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4" w:rsidRDefault="00B14361">
      <w:pPr>
        <w:pStyle w:val="a3"/>
        <w:ind w:left="1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84160" cy="1450467"/>
            <wp:effectExtent l="0" t="0" r="0" b="0"/>
            <wp:docPr id="1" name="image1.jpeg" descr="Описание: C:\Users\levitskayae\Downloads\soo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160" cy="145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F34" w:rsidRDefault="00195F34">
      <w:pPr>
        <w:pStyle w:val="a3"/>
        <w:rPr>
          <w:sz w:val="20"/>
        </w:rPr>
      </w:pPr>
    </w:p>
    <w:p w:rsidR="00823EF8" w:rsidRDefault="00823EF8">
      <w:pPr>
        <w:pStyle w:val="a3"/>
        <w:rPr>
          <w:sz w:val="20"/>
        </w:rPr>
      </w:pPr>
    </w:p>
    <w:p w:rsidR="00195F34" w:rsidRDefault="00195F34">
      <w:pPr>
        <w:pStyle w:val="a3"/>
        <w:spacing w:before="7"/>
        <w:rPr>
          <w:sz w:val="16"/>
        </w:rPr>
      </w:pPr>
    </w:p>
    <w:p w:rsidR="00195F34" w:rsidRDefault="00B14361">
      <w:pPr>
        <w:pStyle w:val="1"/>
        <w:spacing w:before="85"/>
        <w:ind w:right="2073"/>
      </w:pPr>
      <w:r>
        <w:t>УВАЖАЕМЫЕ</w:t>
      </w:r>
      <w:r w:rsidR="00922E9D">
        <w:t xml:space="preserve"> </w:t>
      </w:r>
      <w:r>
        <w:t>СООТЕЧЕСТВЕННИКИ!</w:t>
      </w:r>
    </w:p>
    <w:p w:rsidR="00195F34" w:rsidRDefault="00195F34" w:rsidP="00823EF8">
      <w:pPr>
        <w:pStyle w:val="a3"/>
        <w:spacing w:before="5"/>
        <w:rPr>
          <w:b/>
          <w:sz w:val="41"/>
        </w:rPr>
      </w:pPr>
    </w:p>
    <w:p w:rsidR="00195F34" w:rsidRDefault="00B14361" w:rsidP="00823EF8">
      <w:pPr>
        <w:pStyle w:val="a3"/>
        <w:spacing w:line="276" w:lineRule="auto"/>
        <w:ind w:left="712" w:right="175" w:firstLine="708"/>
        <w:jc w:val="both"/>
      </w:pPr>
      <w:r>
        <w:t>Министерство</w:t>
      </w:r>
      <w:r w:rsidR="00922E9D">
        <w:t xml:space="preserve"> </w:t>
      </w:r>
      <w:r>
        <w:t>труда</w:t>
      </w:r>
      <w:r w:rsidR="00922E9D">
        <w:t xml:space="preserve"> </w:t>
      </w:r>
      <w:r>
        <w:t>и</w:t>
      </w:r>
      <w:r w:rsidR="00922E9D">
        <w:t xml:space="preserve"> </w:t>
      </w:r>
      <w:r>
        <w:t>социального</w:t>
      </w:r>
      <w:r w:rsidR="00922E9D">
        <w:t xml:space="preserve"> </w:t>
      </w:r>
      <w:r>
        <w:t>развития</w:t>
      </w:r>
      <w:r w:rsidR="00922E9D">
        <w:t xml:space="preserve"> </w:t>
      </w:r>
      <w:r>
        <w:t>Мурманской</w:t>
      </w:r>
      <w:r w:rsidR="00922E9D">
        <w:t xml:space="preserve"> </w:t>
      </w:r>
      <w:r>
        <w:t>области</w:t>
      </w:r>
      <w:r w:rsidR="00922E9D">
        <w:t xml:space="preserve"> </w:t>
      </w:r>
      <w:r w:rsidR="00823EF8">
        <w:t>–</w:t>
      </w:r>
      <w:r w:rsidR="00922E9D">
        <w:t xml:space="preserve"> </w:t>
      </w:r>
      <w:r>
        <w:t>Уполномоченный</w:t>
      </w:r>
      <w:r w:rsidR="00922E9D">
        <w:t xml:space="preserve"> </w:t>
      </w:r>
      <w:r>
        <w:t>орган</w:t>
      </w:r>
      <w:r w:rsidR="00922E9D">
        <w:t xml:space="preserve"> </w:t>
      </w:r>
      <w:r>
        <w:t>по</w:t>
      </w:r>
      <w:r w:rsidR="00922E9D">
        <w:t xml:space="preserve"> </w:t>
      </w:r>
      <w:r>
        <w:t>реализации</w:t>
      </w:r>
      <w:r w:rsidR="00922E9D">
        <w:t xml:space="preserve"> </w:t>
      </w:r>
      <w:r>
        <w:t>региональной</w:t>
      </w:r>
      <w:r w:rsidR="00922E9D">
        <w:t xml:space="preserve"> </w:t>
      </w:r>
      <w:r>
        <w:t>программы</w:t>
      </w:r>
      <w:r w:rsidR="00922E9D">
        <w:t xml:space="preserve"> </w:t>
      </w:r>
      <w:r>
        <w:t>по</w:t>
      </w:r>
      <w:r w:rsidR="00922E9D">
        <w:t xml:space="preserve"> </w:t>
      </w:r>
      <w:r>
        <w:t>оказанию</w:t>
      </w:r>
      <w:r w:rsidR="00922E9D">
        <w:t xml:space="preserve"> </w:t>
      </w:r>
      <w:r>
        <w:t>содействия</w:t>
      </w:r>
      <w:r w:rsidR="00922E9D">
        <w:t xml:space="preserve"> </w:t>
      </w:r>
      <w:r w:rsidR="00823EF8">
        <w:t>добровольному</w:t>
      </w:r>
      <w:r w:rsidR="00823EF8">
        <w:tab/>
      </w:r>
      <w:r>
        <w:t>переселению</w:t>
      </w:r>
      <w:r>
        <w:tab/>
        <w:t>в</w:t>
      </w:r>
      <w:r w:rsidR="00922E9D">
        <w:t xml:space="preserve"> </w:t>
      </w:r>
      <w:r>
        <w:t>Мурманскую область соотечественников,</w:t>
      </w:r>
      <w:r w:rsidR="00922E9D">
        <w:t xml:space="preserve"> </w:t>
      </w:r>
      <w:r>
        <w:t>проживающих</w:t>
      </w:r>
      <w:r w:rsidR="00922E9D">
        <w:t xml:space="preserve"> </w:t>
      </w:r>
      <w:r>
        <w:t>за</w:t>
      </w:r>
      <w:r w:rsidR="00922E9D">
        <w:t xml:space="preserve"> </w:t>
      </w:r>
      <w:r>
        <w:t>рубежом,</w:t>
      </w:r>
      <w:r w:rsidR="00922E9D">
        <w:t xml:space="preserve"> </w:t>
      </w:r>
      <w:r>
        <w:t>проводит</w:t>
      </w:r>
      <w:r w:rsidR="00823EF8">
        <w:rPr>
          <w:spacing w:val="-87"/>
        </w:rPr>
        <w:br/>
      </w:r>
      <w:r>
        <w:rPr>
          <w:b/>
          <w:color w:val="0D077E"/>
        </w:rPr>
        <w:t>КОНСУЛЬТАЦИИ</w:t>
      </w:r>
      <w:r w:rsidR="00922E9D">
        <w:rPr>
          <w:b/>
          <w:color w:val="0D077E"/>
        </w:rPr>
        <w:t xml:space="preserve"> </w:t>
      </w:r>
      <w:r>
        <w:rPr>
          <w:b/>
          <w:color w:val="001F5F"/>
        </w:rPr>
        <w:t>ПО</w:t>
      </w:r>
      <w:r w:rsidR="00922E9D">
        <w:rPr>
          <w:b/>
          <w:color w:val="001F5F"/>
        </w:rPr>
        <w:t xml:space="preserve"> </w:t>
      </w:r>
      <w:r>
        <w:rPr>
          <w:b/>
          <w:color w:val="001F5F"/>
        </w:rPr>
        <w:t>ВОПРОСАМ</w:t>
      </w:r>
      <w:r w:rsidR="00922E9D">
        <w:rPr>
          <w:b/>
          <w:color w:val="001F5F"/>
        </w:rPr>
        <w:t xml:space="preserve"> </w:t>
      </w:r>
      <w:r w:rsidR="00823EF8">
        <w:rPr>
          <w:b/>
          <w:color w:val="001F5F"/>
        </w:rPr>
        <w:t>УЧАСТИЯ</w:t>
      </w:r>
      <w:r w:rsidR="00823EF8">
        <w:rPr>
          <w:b/>
          <w:color w:val="001F5F"/>
        </w:rPr>
        <w:tab/>
        <w:t xml:space="preserve">В </w:t>
      </w:r>
      <w:r>
        <w:rPr>
          <w:b/>
          <w:color w:val="001F5F"/>
        </w:rPr>
        <w:t>ПРОГРАММЕ</w:t>
      </w:r>
      <w:r w:rsidR="00922E9D">
        <w:rPr>
          <w:b/>
          <w:color w:val="001F5F"/>
        </w:rPr>
        <w:t xml:space="preserve"> </w:t>
      </w:r>
      <w:r>
        <w:rPr>
          <w:b/>
          <w:color w:val="AC0000"/>
        </w:rPr>
        <w:t>В</w:t>
      </w:r>
      <w:r w:rsidR="00922E9D">
        <w:rPr>
          <w:b/>
          <w:color w:val="AC0000"/>
        </w:rPr>
        <w:t xml:space="preserve"> </w:t>
      </w:r>
      <w:r>
        <w:rPr>
          <w:b/>
          <w:color w:val="AC0000"/>
        </w:rPr>
        <w:t>ДИСТАНЦИОННОМ</w:t>
      </w:r>
      <w:r w:rsidR="00922E9D">
        <w:rPr>
          <w:b/>
          <w:color w:val="AC0000"/>
        </w:rPr>
        <w:t xml:space="preserve"> </w:t>
      </w:r>
      <w:r>
        <w:rPr>
          <w:b/>
          <w:color w:val="AC0000"/>
        </w:rPr>
        <w:t>РЕЖИМЕ</w:t>
      </w:r>
      <w:r w:rsidR="00922E9D">
        <w:rPr>
          <w:b/>
          <w:color w:val="AC0000"/>
        </w:rPr>
        <w:t xml:space="preserve"> </w:t>
      </w:r>
      <w:r>
        <w:t>по</w:t>
      </w:r>
      <w:r w:rsidR="00922E9D">
        <w:t xml:space="preserve"> </w:t>
      </w:r>
      <w:r>
        <w:t>следующему</w:t>
      </w:r>
      <w:r w:rsidR="00922E9D">
        <w:t xml:space="preserve"> </w:t>
      </w:r>
      <w:r>
        <w:t>графику:</w:t>
      </w:r>
    </w:p>
    <w:p w:rsidR="00195F34" w:rsidRDefault="00195F34">
      <w:pPr>
        <w:pStyle w:val="a3"/>
        <w:rPr>
          <w:sz w:val="20"/>
        </w:rPr>
      </w:pPr>
    </w:p>
    <w:p w:rsidR="00195F34" w:rsidRDefault="00195F34">
      <w:pPr>
        <w:pStyle w:val="a3"/>
        <w:rPr>
          <w:sz w:val="20"/>
        </w:rPr>
      </w:pPr>
    </w:p>
    <w:p w:rsidR="00195F34" w:rsidRDefault="00195F34">
      <w:pPr>
        <w:pStyle w:val="a3"/>
        <w:spacing w:before="3" w:after="1"/>
        <w:rPr>
          <w:sz w:val="12"/>
        </w:rPr>
      </w:pPr>
    </w:p>
    <w:tbl>
      <w:tblPr>
        <w:tblStyle w:val="TableNormal"/>
        <w:tblW w:w="0" w:type="auto"/>
        <w:tblInd w:w="171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2552"/>
        <w:gridCol w:w="5528"/>
      </w:tblGrid>
      <w:tr w:rsidR="00195F34">
        <w:trPr>
          <w:trHeight w:val="976"/>
        </w:trPr>
        <w:tc>
          <w:tcPr>
            <w:tcW w:w="2552" w:type="dxa"/>
          </w:tcPr>
          <w:p w:rsidR="00195F34" w:rsidRDefault="00B14361">
            <w:pPr>
              <w:pStyle w:val="TableParagraph"/>
              <w:spacing w:before="231"/>
              <w:ind w:left="688"/>
              <w:jc w:val="left"/>
              <w:rPr>
                <w:sz w:val="32"/>
              </w:rPr>
            </w:pPr>
            <w:r>
              <w:rPr>
                <w:color w:val="0D077E"/>
                <w:sz w:val="32"/>
              </w:rPr>
              <w:t>Вторник</w:t>
            </w:r>
          </w:p>
        </w:tc>
        <w:tc>
          <w:tcPr>
            <w:tcW w:w="5528" w:type="dxa"/>
          </w:tcPr>
          <w:p w:rsidR="00195F34" w:rsidRDefault="00B14361">
            <w:pPr>
              <w:pStyle w:val="TableParagraph"/>
              <w:spacing w:before="111" w:line="368" w:lineRule="exact"/>
              <w:ind w:right="795"/>
              <w:rPr>
                <w:sz w:val="32"/>
              </w:rPr>
            </w:pPr>
            <w:r>
              <w:rPr>
                <w:color w:val="0D077E"/>
                <w:sz w:val="32"/>
              </w:rPr>
              <w:t>11.00-15.00</w:t>
            </w:r>
          </w:p>
          <w:p w:rsidR="00195F34" w:rsidRDefault="00922E9D">
            <w:pPr>
              <w:pStyle w:val="TableParagraph"/>
              <w:spacing w:line="368" w:lineRule="exact"/>
              <w:ind w:right="796"/>
              <w:rPr>
                <w:sz w:val="32"/>
              </w:rPr>
            </w:pPr>
            <w:r>
              <w:rPr>
                <w:color w:val="0D077E"/>
                <w:sz w:val="32"/>
              </w:rPr>
              <w:t>п</w:t>
            </w:r>
            <w:r w:rsidR="00B14361">
              <w:rPr>
                <w:color w:val="0D077E"/>
                <w:sz w:val="32"/>
              </w:rPr>
              <w:t>ерерыв</w:t>
            </w:r>
            <w:r>
              <w:rPr>
                <w:color w:val="0D077E"/>
                <w:sz w:val="32"/>
              </w:rPr>
              <w:t xml:space="preserve"> </w:t>
            </w:r>
            <w:r w:rsidR="00B14361">
              <w:rPr>
                <w:color w:val="0D077E"/>
                <w:sz w:val="32"/>
              </w:rPr>
              <w:t>на</w:t>
            </w:r>
            <w:r>
              <w:rPr>
                <w:color w:val="0D077E"/>
                <w:sz w:val="32"/>
              </w:rPr>
              <w:t xml:space="preserve"> </w:t>
            </w:r>
            <w:r w:rsidR="00B14361">
              <w:rPr>
                <w:color w:val="0D077E"/>
                <w:sz w:val="32"/>
              </w:rPr>
              <w:t>обед 13.00-14.00</w:t>
            </w:r>
          </w:p>
        </w:tc>
      </w:tr>
      <w:tr w:rsidR="00195F34">
        <w:trPr>
          <w:trHeight w:val="671"/>
        </w:trPr>
        <w:tc>
          <w:tcPr>
            <w:tcW w:w="2552" w:type="dxa"/>
          </w:tcPr>
          <w:p w:rsidR="00195F34" w:rsidRDefault="00B14361">
            <w:pPr>
              <w:pStyle w:val="TableParagraph"/>
              <w:spacing w:before="77"/>
              <w:ind w:left="736"/>
              <w:jc w:val="left"/>
              <w:rPr>
                <w:sz w:val="32"/>
              </w:rPr>
            </w:pPr>
            <w:r>
              <w:rPr>
                <w:color w:val="0D077E"/>
                <w:sz w:val="32"/>
              </w:rPr>
              <w:t>Четверг</w:t>
            </w:r>
          </w:p>
        </w:tc>
        <w:tc>
          <w:tcPr>
            <w:tcW w:w="5528" w:type="dxa"/>
          </w:tcPr>
          <w:p w:rsidR="00195F34" w:rsidRDefault="00B14361">
            <w:pPr>
              <w:pStyle w:val="TableParagraph"/>
              <w:spacing w:before="109"/>
              <w:ind w:right="795"/>
              <w:rPr>
                <w:sz w:val="32"/>
              </w:rPr>
            </w:pPr>
            <w:r>
              <w:rPr>
                <w:color w:val="0D077E"/>
                <w:sz w:val="32"/>
              </w:rPr>
              <w:t>14.00-17.00</w:t>
            </w:r>
          </w:p>
        </w:tc>
      </w:tr>
    </w:tbl>
    <w:p w:rsidR="00195F34" w:rsidRDefault="00195F34">
      <w:pPr>
        <w:pStyle w:val="a3"/>
        <w:spacing w:before="3"/>
        <w:rPr>
          <w:sz w:val="19"/>
        </w:rPr>
      </w:pPr>
    </w:p>
    <w:p w:rsidR="00823EF8" w:rsidRDefault="00823EF8">
      <w:pPr>
        <w:pStyle w:val="a3"/>
        <w:spacing w:before="85" w:line="276" w:lineRule="auto"/>
        <w:ind w:left="2544" w:right="729" w:firstLine="708"/>
        <w:jc w:val="both"/>
      </w:pPr>
    </w:p>
    <w:p w:rsidR="00195F34" w:rsidRDefault="00B14361">
      <w:pPr>
        <w:pStyle w:val="a3"/>
        <w:spacing w:before="85" w:line="276" w:lineRule="auto"/>
        <w:ind w:left="2544" w:right="729" w:firstLine="708"/>
        <w:jc w:val="both"/>
      </w:pPr>
      <w:r w:rsidRPr="00823EF8"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-33214</wp:posOffset>
            </wp:positionV>
            <wp:extent cx="1431289" cy="14312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89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3EF8">
        <w:t>Для</w:t>
      </w:r>
      <w:r w:rsidR="00922E9D">
        <w:t xml:space="preserve"> </w:t>
      </w:r>
      <w:r w:rsidRPr="00823EF8">
        <w:t>получения</w:t>
      </w:r>
      <w:r w:rsidR="00922E9D">
        <w:t xml:space="preserve"> </w:t>
      </w:r>
      <w:r w:rsidRPr="00823EF8">
        <w:t>консультации</w:t>
      </w:r>
      <w:r w:rsidR="00922E9D">
        <w:t xml:space="preserve"> </w:t>
      </w:r>
      <w:r w:rsidRPr="00823EF8">
        <w:t>необходимо</w:t>
      </w:r>
      <w:r w:rsidR="00922E9D">
        <w:t xml:space="preserve"> </w:t>
      </w:r>
      <w:r w:rsidRPr="00823EF8">
        <w:t>предварительно</w:t>
      </w:r>
      <w:r w:rsidR="00922E9D">
        <w:t xml:space="preserve"> </w:t>
      </w:r>
      <w:r w:rsidRPr="00823EF8">
        <w:t>направить</w:t>
      </w:r>
      <w:r w:rsidR="00922E9D">
        <w:t xml:space="preserve"> </w:t>
      </w:r>
      <w:r w:rsidRPr="00823EF8">
        <w:t>по</w:t>
      </w:r>
      <w:r w:rsidR="00922E9D">
        <w:t xml:space="preserve"> </w:t>
      </w:r>
      <w:proofErr w:type="spellStart"/>
      <w:r w:rsidRPr="00823EF8">
        <w:t>e-mail</w:t>
      </w:r>
      <w:proofErr w:type="spellEnd"/>
      <w:r w:rsidRPr="00823EF8">
        <w:t>:</w:t>
      </w:r>
      <w:r w:rsidR="00922E9D">
        <w:t xml:space="preserve"> </w:t>
      </w:r>
      <w:hyperlink r:id="rId6" w:history="1">
        <w:r w:rsidR="00823EF8" w:rsidRPr="00823EF8">
          <w:rPr>
            <w:rStyle w:val="a7"/>
            <w:i/>
            <w:iCs/>
            <w:color w:val="0563C1"/>
            <w:lang w:val="en-US" w:eastAsia="ru-RU"/>
          </w:rPr>
          <w:t>sukharevasa</w:t>
        </w:r>
        <w:r w:rsidR="00823EF8" w:rsidRPr="00823EF8">
          <w:rPr>
            <w:rStyle w:val="a7"/>
            <w:i/>
            <w:iCs/>
            <w:color w:val="0563C1"/>
            <w:lang w:eastAsia="ru-RU"/>
          </w:rPr>
          <w:t>@</w:t>
        </w:r>
        <w:r w:rsidR="00823EF8" w:rsidRPr="00823EF8">
          <w:rPr>
            <w:rStyle w:val="a7"/>
            <w:i/>
            <w:iCs/>
            <w:color w:val="0563C1"/>
            <w:lang w:val="en-US" w:eastAsia="ru-RU"/>
          </w:rPr>
          <w:t>gov</w:t>
        </w:r>
        <w:r w:rsidR="00823EF8" w:rsidRPr="00823EF8">
          <w:rPr>
            <w:rStyle w:val="a7"/>
            <w:i/>
            <w:iCs/>
            <w:color w:val="0563C1"/>
            <w:lang w:eastAsia="ru-RU"/>
          </w:rPr>
          <w:t>-</w:t>
        </w:r>
        <w:r w:rsidR="00823EF8" w:rsidRPr="00823EF8">
          <w:rPr>
            <w:rStyle w:val="a7"/>
            <w:i/>
            <w:iCs/>
            <w:color w:val="0563C1"/>
            <w:lang w:val="en-US" w:eastAsia="ru-RU"/>
          </w:rPr>
          <w:t>murman</w:t>
        </w:r>
        <w:r w:rsidR="00823EF8" w:rsidRPr="00823EF8">
          <w:rPr>
            <w:rStyle w:val="a7"/>
            <w:i/>
            <w:iCs/>
            <w:color w:val="0563C1"/>
            <w:lang w:eastAsia="ru-RU"/>
          </w:rPr>
          <w:t>.</w:t>
        </w:r>
        <w:r w:rsidR="00823EF8" w:rsidRPr="00823EF8">
          <w:rPr>
            <w:rStyle w:val="a7"/>
            <w:i/>
            <w:iCs/>
            <w:color w:val="0563C1"/>
            <w:lang w:val="en-US" w:eastAsia="ru-RU"/>
          </w:rPr>
          <w:t>ru</w:t>
        </w:r>
      </w:hyperlink>
      <w:r w:rsidR="00922E9D">
        <w:t xml:space="preserve"> </w:t>
      </w:r>
      <w:r w:rsidRPr="00823EF8">
        <w:t>сканы</w:t>
      </w:r>
      <w:r w:rsidR="00922E9D">
        <w:t xml:space="preserve"> </w:t>
      </w:r>
      <w:r w:rsidRPr="00823EF8">
        <w:t>документов</w:t>
      </w:r>
      <w:r w:rsidR="00922E9D">
        <w:t xml:space="preserve"> </w:t>
      </w:r>
      <w:r w:rsidRPr="00823EF8">
        <w:t>об</w:t>
      </w:r>
      <w:r w:rsidR="00922E9D">
        <w:t xml:space="preserve"> </w:t>
      </w:r>
      <w:r w:rsidRPr="00823EF8">
        <w:t>образовании</w:t>
      </w:r>
      <w:r w:rsidR="00922E9D">
        <w:t xml:space="preserve"> </w:t>
      </w:r>
      <w:r w:rsidRPr="00823EF8">
        <w:t>и</w:t>
      </w:r>
      <w:r w:rsidR="00922E9D">
        <w:t xml:space="preserve"> </w:t>
      </w:r>
      <w:r w:rsidRPr="00823EF8">
        <w:t>трудовой деятельности</w:t>
      </w:r>
      <w:r>
        <w:t>.</w:t>
      </w:r>
    </w:p>
    <w:p w:rsidR="00195F34" w:rsidRDefault="00195F34">
      <w:pPr>
        <w:pStyle w:val="a3"/>
        <w:spacing w:before="10"/>
      </w:pPr>
    </w:p>
    <w:p w:rsidR="00195F34" w:rsidRDefault="00B14361">
      <w:pPr>
        <w:pStyle w:val="a3"/>
        <w:spacing w:before="1"/>
        <w:ind w:left="2054" w:right="1372"/>
        <w:jc w:val="center"/>
      </w:pPr>
      <w:r>
        <w:rPr>
          <w:color w:val="AC0000"/>
        </w:rPr>
        <w:t>Запись</w:t>
      </w:r>
      <w:r w:rsidR="00922E9D">
        <w:rPr>
          <w:color w:val="AC0000"/>
        </w:rPr>
        <w:t xml:space="preserve"> </w:t>
      </w:r>
      <w:r>
        <w:rPr>
          <w:color w:val="AC0000"/>
        </w:rPr>
        <w:t>на</w:t>
      </w:r>
      <w:r w:rsidR="00922E9D">
        <w:rPr>
          <w:color w:val="AC0000"/>
        </w:rPr>
        <w:t xml:space="preserve"> </w:t>
      </w:r>
      <w:r>
        <w:rPr>
          <w:color w:val="AC0000"/>
        </w:rPr>
        <w:t>консультацию</w:t>
      </w:r>
      <w:r w:rsidR="00922E9D">
        <w:rPr>
          <w:color w:val="AC0000"/>
        </w:rPr>
        <w:t xml:space="preserve"> </w:t>
      </w:r>
      <w:r>
        <w:rPr>
          <w:color w:val="AC0000"/>
        </w:rPr>
        <w:t>по телефону</w:t>
      </w:r>
    </w:p>
    <w:p w:rsidR="00195F34" w:rsidRDefault="00B14361">
      <w:pPr>
        <w:pStyle w:val="1"/>
      </w:pPr>
      <w:r>
        <w:rPr>
          <w:color w:val="AC0000"/>
        </w:rPr>
        <w:t>8(815-2)23-53-55</w:t>
      </w:r>
      <w:bookmarkStart w:id="0" w:name="_GoBack"/>
      <w:bookmarkEnd w:id="0"/>
    </w:p>
    <w:sectPr w:rsidR="00195F34" w:rsidSect="00222CB0">
      <w:type w:val="continuous"/>
      <w:pgSz w:w="11910" w:h="16840"/>
      <w:pgMar w:top="520" w:right="4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5F34"/>
    <w:rsid w:val="00195F34"/>
    <w:rsid w:val="00222CB0"/>
    <w:rsid w:val="00823EF8"/>
    <w:rsid w:val="00922E9D"/>
    <w:rsid w:val="00B1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C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2CB0"/>
    <w:pPr>
      <w:spacing w:before="70"/>
      <w:ind w:left="2054" w:right="136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C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CB0"/>
    <w:rPr>
      <w:sz w:val="36"/>
      <w:szCs w:val="36"/>
    </w:rPr>
  </w:style>
  <w:style w:type="paragraph" w:styleId="a4">
    <w:name w:val="List Paragraph"/>
    <w:basedOn w:val="a"/>
    <w:uiPriority w:val="1"/>
    <w:qFormat/>
    <w:rsid w:val="00222CB0"/>
  </w:style>
  <w:style w:type="paragraph" w:customStyle="1" w:styleId="TableParagraph">
    <w:name w:val="Table Paragraph"/>
    <w:basedOn w:val="a"/>
    <w:uiPriority w:val="1"/>
    <w:qFormat/>
    <w:rsid w:val="00222CB0"/>
    <w:pPr>
      <w:ind w:left="8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23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EF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823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054" w:right="136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23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EF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823E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kharevasa@gov-murman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fedenkoav</cp:lastModifiedBy>
  <cp:revision>3</cp:revision>
  <dcterms:created xsi:type="dcterms:W3CDTF">2024-03-29T12:56:00Z</dcterms:created>
  <dcterms:modified xsi:type="dcterms:W3CDTF">2024-04-05T13:29:00Z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2024-03-29T00:00:00Z</vt:filetime>
  </property>
</Properties>
</file>