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CB" w:rsidRPr="006F185A" w:rsidRDefault="00C277CB" w:rsidP="00C277CB">
      <w:pPr>
        <w:tabs>
          <w:tab w:val="left" w:pos="993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F185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A21122">
        <w:rPr>
          <w:rFonts w:ascii="Times New Roman" w:hAnsi="Times New Roman" w:cs="Times New Roman"/>
          <w:sz w:val="20"/>
          <w:szCs w:val="20"/>
        </w:rPr>
        <w:t xml:space="preserve">№ </w:t>
      </w:r>
      <w:r w:rsidR="00257C06">
        <w:rPr>
          <w:rFonts w:ascii="Times New Roman" w:hAnsi="Times New Roman" w:cs="Times New Roman"/>
          <w:sz w:val="20"/>
          <w:szCs w:val="20"/>
        </w:rPr>
        <w:t>1</w:t>
      </w:r>
      <w:r w:rsidR="00A21122">
        <w:rPr>
          <w:rFonts w:ascii="Times New Roman" w:hAnsi="Times New Roman" w:cs="Times New Roman"/>
          <w:sz w:val="20"/>
          <w:szCs w:val="20"/>
        </w:rPr>
        <w:t xml:space="preserve"> </w:t>
      </w:r>
      <w:r w:rsidRPr="006F185A">
        <w:rPr>
          <w:rFonts w:ascii="Times New Roman" w:hAnsi="Times New Roman" w:cs="Times New Roman"/>
          <w:sz w:val="20"/>
          <w:szCs w:val="20"/>
        </w:rPr>
        <w:t xml:space="preserve">к протоколу заседания Общественного совета по проведению независимой </w:t>
      </w:r>
      <w:proofErr w:type="gramStart"/>
      <w:r w:rsidRPr="006F185A">
        <w:rPr>
          <w:rFonts w:ascii="Times New Roman" w:hAnsi="Times New Roman" w:cs="Times New Roman"/>
          <w:sz w:val="20"/>
          <w:szCs w:val="20"/>
        </w:rPr>
        <w:t>оценки качества условий оказания услуг</w:t>
      </w:r>
      <w:proofErr w:type="gramEnd"/>
      <w:r w:rsidRPr="006F185A">
        <w:rPr>
          <w:rFonts w:ascii="Times New Roman" w:hAnsi="Times New Roman" w:cs="Times New Roman"/>
          <w:sz w:val="20"/>
          <w:szCs w:val="20"/>
        </w:rPr>
        <w:t xml:space="preserve"> организациями в сфере социального обслуживания </w:t>
      </w:r>
      <w:r w:rsidR="003F4559">
        <w:rPr>
          <w:rFonts w:ascii="Times New Roman" w:hAnsi="Times New Roman" w:cs="Times New Roman"/>
          <w:sz w:val="20"/>
          <w:szCs w:val="20"/>
        </w:rPr>
        <w:t>от 14 января 2022 года № 1</w:t>
      </w:r>
    </w:p>
    <w:bookmarkEnd w:id="0"/>
    <w:p w:rsidR="00C277CB" w:rsidRDefault="00C277CB" w:rsidP="00C4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EF8" w:rsidRDefault="00C46326" w:rsidP="00C4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326">
        <w:rPr>
          <w:rFonts w:ascii="Times New Roman" w:hAnsi="Times New Roman" w:cs="Times New Roman"/>
          <w:b/>
          <w:sz w:val="28"/>
          <w:szCs w:val="28"/>
        </w:rPr>
        <w:t xml:space="preserve">План работы общественного совета по проведению независимой </w:t>
      </w:r>
      <w:proofErr w:type="gramStart"/>
      <w:r w:rsidRPr="00C46326"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  <w:r w:rsidRPr="00C46326">
        <w:rPr>
          <w:rFonts w:ascii="Times New Roman" w:hAnsi="Times New Roman" w:cs="Times New Roman"/>
          <w:b/>
          <w:sz w:val="28"/>
          <w:szCs w:val="28"/>
        </w:rPr>
        <w:t xml:space="preserve"> организациями социального обслуживания населения на 20</w:t>
      </w:r>
      <w:r w:rsidR="00B70CA1">
        <w:rPr>
          <w:rFonts w:ascii="Times New Roman" w:hAnsi="Times New Roman" w:cs="Times New Roman"/>
          <w:b/>
          <w:sz w:val="28"/>
          <w:szCs w:val="28"/>
        </w:rPr>
        <w:t>2</w:t>
      </w:r>
      <w:r w:rsidR="00257C06">
        <w:rPr>
          <w:rFonts w:ascii="Times New Roman" w:hAnsi="Times New Roman" w:cs="Times New Roman"/>
          <w:b/>
          <w:sz w:val="28"/>
          <w:szCs w:val="28"/>
        </w:rPr>
        <w:t>2</w:t>
      </w:r>
      <w:r w:rsidRPr="00C4632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6326" w:rsidRDefault="00C46326" w:rsidP="00C4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954"/>
        <w:gridCol w:w="7016"/>
        <w:gridCol w:w="1796"/>
      </w:tblGrid>
      <w:tr w:rsidR="00C46326" w:rsidTr="00B24D8B">
        <w:tc>
          <w:tcPr>
            <w:tcW w:w="954" w:type="dxa"/>
          </w:tcPr>
          <w:p w:rsidR="00C46326" w:rsidRDefault="00C46326" w:rsidP="00C4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16" w:type="dxa"/>
          </w:tcPr>
          <w:p w:rsidR="00C46326" w:rsidRDefault="00C46326" w:rsidP="00C4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96" w:type="dxa"/>
          </w:tcPr>
          <w:p w:rsidR="00C46326" w:rsidRDefault="00C46326" w:rsidP="00C4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B70CA1" w:rsidTr="00B24D8B">
        <w:tc>
          <w:tcPr>
            <w:tcW w:w="954" w:type="dxa"/>
          </w:tcPr>
          <w:p w:rsidR="00B70CA1" w:rsidRDefault="00B70CA1" w:rsidP="00C4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16" w:type="dxa"/>
          </w:tcPr>
          <w:p w:rsidR="00B70CA1" w:rsidRDefault="00B70CA1" w:rsidP="00257C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5AD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</w:t>
            </w:r>
            <w:r w:rsidR="00257C06">
              <w:rPr>
                <w:rFonts w:ascii="Times New Roman" w:hAnsi="Times New Roman" w:cs="Times New Roman"/>
                <w:sz w:val="24"/>
                <w:szCs w:val="28"/>
              </w:rPr>
              <w:t>и утверждение</w:t>
            </w:r>
            <w:r w:rsidRPr="009215AD">
              <w:rPr>
                <w:rFonts w:ascii="Times New Roman" w:hAnsi="Times New Roman" w:cs="Times New Roman"/>
                <w:sz w:val="24"/>
                <w:szCs w:val="28"/>
              </w:rPr>
              <w:t xml:space="preserve"> перечня организаций</w:t>
            </w:r>
            <w:r w:rsidR="00257C06">
              <w:rPr>
                <w:rFonts w:ascii="Times New Roman" w:hAnsi="Times New Roman" w:cs="Times New Roman"/>
                <w:sz w:val="24"/>
                <w:szCs w:val="28"/>
              </w:rPr>
              <w:t xml:space="preserve"> социального обслуживания</w:t>
            </w:r>
            <w:r w:rsidRPr="009215AD">
              <w:rPr>
                <w:rFonts w:ascii="Times New Roman" w:hAnsi="Times New Roman" w:cs="Times New Roman"/>
                <w:sz w:val="24"/>
                <w:szCs w:val="28"/>
              </w:rPr>
              <w:t>, подлежащих независимой оценке</w:t>
            </w:r>
            <w:r w:rsidR="00257C06">
              <w:rPr>
                <w:rFonts w:ascii="Times New Roman" w:hAnsi="Times New Roman" w:cs="Times New Roman"/>
                <w:sz w:val="24"/>
                <w:szCs w:val="28"/>
              </w:rPr>
              <w:t xml:space="preserve"> качества</w:t>
            </w:r>
            <w:r w:rsidRPr="009215A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257C06">
              <w:rPr>
                <w:rFonts w:ascii="Times New Roman" w:hAnsi="Times New Roman" w:cs="Times New Roman"/>
                <w:sz w:val="24"/>
                <w:szCs w:val="28"/>
              </w:rPr>
              <w:t>на 2022 год</w:t>
            </w:r>
          </w:p>
        </w:tc>
        <w:tc>
          <w:tcPr>
            <w:tcW w:w="1796" w:type="dxa"/>
          </w:tcPr>
          <w:p w:rsidR="00B70CA1" w:rsidRPr="00C46326" w:rsidRDefault="00B70CA1" w:rsidP="00B70C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15 января</w:t>
            </w:r>
          </w:p>
        </w:tc>
      </w:tr>
      <w:tr w:rsidR="00B70CA1" w:rsidTr="00B24D8B">
        <w:tc>
          <w:tcPr>
            <w:tcW w:w="954" w:type="dxa"/>
          </w:tcPr>
          <w:p w:rsidR="00B70CA1" w:rsidRDefault="00B70CA1" w:rsidP="00C4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16" w:type="dxa"/>
          </w:tcPr>
          <w:p w:rsidR="00B70CA1" w:rsidRDefault="00B70CA1" w:rsidP="003135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5AD">
              <w:rPr>
                <w:rFonts w:ascii="Times New Roman" w:hAnsi="Times New Roman" w:cs="Times New Roman"/>
                <w:sz w:val="24"/>
                <w:szCs w:val="28"/>
              </w:rPr>
              <w:t>Рассмотрение проекта документации о закупке работ, услуг, а также проекта государственного контракта, заключаемого с организацией, которая осуществляет сбор и обобщение информации о качестве условий оказания услуг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организациями социальной сферы.</w:t>
            </w:r>
          </w:p>
        </w:tc>
        <w:tc>
          <w:tcPr>
            <w:tcW w:w="1796" w:type="dxa"/>
          </w:tcPr>
          <w:p w:rsidR="00B70CA1" w:rsidRPr="00C46326" w:rsidRDefault="00B70CA1" w:rsidP="003135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01 февраля</w:t>
            </w:r>
          </w:p>
        </w:tc>
      </w:tr>
      <w:tr w:rsidR="00257C06" w:rsidTr="00B24D8B">
        <w:tc>
          <w:tcPr>
            <w:tcW w:w="954" w:type="dxa"/>
          </w:tcPr>
          <w:p w:rsidR="00257C06" w:rsidRDefault="00257C06" w:rsidP="00C4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16" w:type="dxa"/>
          </w:tcPr>
          <w:p w:rsidR="00257C06" w:rsidRPr="009215AD" w:rsidRDefault="00257C06" w:rsidP="00257C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15AD">
              <w:rPr>
                <w:rFonts w:ascii="Times New Roman" w:hAnsi="Times New Roman" w:cs="Times New Roman"/>
                <w:sz w:val="24"/>
                <w:szCs w:val="28"/>
              </w:rPr>
              <w:t>Формирование перечня организаций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социального обслуживания</w:t>
            </w:r>
            <w:r w:rsidRPr="009215AD">
              <w:rPr>
                <w:rFonts w:ascii="Times New Roman" w:hAnsi="Times New Roman" w:cs="Times New Roman"/>
                <w:sz w:val="24"/>
                <w:szCs w:val="28"/>
              </w:rPr>
              <w:t>, подлежащих независимой оценке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качества</w:t>
            </w:r>
            <w:r w:rsidRPr="009215AD">
              <w:rPr>
                <w:rFonts w:ascii="Times New Roman" w:hAnsi="Times New Roman" w:cs="Times New Roman"/>
                <w:sz w:val="24"/>
                <w:szCs w:val="28"/>
              </w:rPr>
              <w:t xml:space="preserve">, и прогноз охвата респондентов в разрезе организаций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трехлетний период 2023-2024 годов</w:t>
            </w:r>
          </w:p>
        </w:tc>
        <w:tc>
          <w:tcPr>
            <w:tcW w:w="1796" w:type="dxa"/>
          </w:tcPr>
          <w:p w:rsidR="00257C06" w:rsidRDefault="00257C06" w:rsidP="003135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01 апреля</w:t>
            </w:r>
          </w:p>
        </w:tc>
      </w:tr>
      <w:tr w:rsidR="00B70CA1" w:rsidTr="00B24D8B">
        <w:tc>
          <w:tcPr>
            <w:tcW w:w="954" w:type="dxa"/>
          </w:tcPr>
          <w:p w:rsidR="00B70CA1" w:rsidRDefault="00257C06" w:rsidP="00C4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16" w:type="dxa"/>
          </w:tcPr>
          <w:p w:rsidR="00B70CA1" w:rsidRPr="009215AD" w:rsidRDefault="00B70CA1" w:rsidP="002C27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AD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информационной кампании в СМИ, в сети Интернет, привлечение потребителей социальных услуг к участию в опросах о качестве условий их 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B70CA1" w:rsidRPr="00C46326" w:rsidRDefault="00B70CA1" w:rsidP="002C27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период проведения независимой оценки качества</w:t>
            </w:r>
          </w:p>
        </w:tc>
      </w:tr>
      <w:tr w:rsidR="00B70CA1" w:rsidTr="00B24D8B">
        <w:tc>
          <w:tcPr>
            <w:tcW w:w="954" w:type="dxa"/>
          </w:tcPr>
          <w:p w:rsidR="00B70CA1" w:rsidRDefault="00257C06" w:rsidP="00C4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16" w:type="dxa"/>
          </w:tcPr>
          <w:p w:rsidR="00B70CA1" w:rsidRPr="009215AD" w:rsidRDefault="00B70CA1" w:rsidP="009215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независимой </w:t>
            </w:r>
            <w:proofErr w:type="gramStart"/>
            <w:r w:rsidRPr="009215AD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9215A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социальной сферы, в </w:t>
            </w:r>
            <w:proofErr w:type="spellStart"/>
            <w:r w:rsidRPr="009215A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215AD">
              <w:rPr>
                <w:rFonts w:ascii="Times New Roman" w:hAnsi="Times New Roman" w:cs="Times New Roman"/>
                <w:sz w:val="24"/>
                <w:szCs w:val="24"/>
              </w:rPr>
              <w:t xml:space="preserve">. с учетом информации, представленной </w:t>
            </w:r>
            <w:r w:rsidR="00257C06">
              <w:rPr>
                <w:rFonts w:ascii="Times New Roman" w:hAnsi="Times New Roman" w:cs="Times New Roman"/>
                <w:sz w:val="24"/>
                <w:szCs w:val="24"/>
              </w:rPr>
              <w:t>организацией-</w:t>
            </w:r>
            <w:r w:rsidRPr="009215AD">
              <w:rPr>
                <w:rFonts w:ascii="Times New Roman" w:hAnsi="Times New Roman" w:cs="Times New Roman"/>
                <w:sz w:val="24"/>
                <w:szCs w:val="24"/>
              </w:rPr>
              <w:t>оператором</w:t>
            </w:r>
          </w:p>
        </w:tc>
        <w:tc>
          <w:tcPr>
            <w:tcW w:w="1796" w:type="dxa"/>
          </w:tcPr>
          <w:p w:rsidR="00B70CA1" w:rsidRPr="009215AD" w:rsidRDefault="00B70CA1" w:rsidP="00C4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Pr="009215AD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</w:tr>
      <w:tr w:rsidR="00B70CA1" w:rsidTr="00B24D8B">
        <w:tc>
          <w:tcPr>
            <w:tcW w:w="954" w:type="dxa"/>
          </w:tcPr>
          <w:p w:rsidR="00B70CA1" w:rsidRDefault="00257C06" w:rsidP="00C4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16" w:type="dxa"/>
          </w:tcPr>
          <w:p w:rsidR="00B70CA1" w:rsidRPr="00B24D8B" w:rsidRDefault="00B70CA1" w:rsidP="0054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B">
              <w:rPr>
                <w:rFonts w:ascii="Times New Roman" w:hAnsi="Times New Roman" w:cs="Times New Roman"/>
                <w:sz w:val="24"/>
                <w:szCs w:val="24"/>
              </w:rPr>
              <w:t>Заседания Общественного совета</w:t>
            </w:r>
            <w:r w:rsidR="00A21122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тематические </w:t>
            </w:r>
          </w:p>
        </w:tc>
        <w:tc>
          <w:tcPr>
            <w:tcW w:w="1796" w:type="dxa"/>
          </w:tcPr>
          <w:p w:rsidR="00B70CA1" w:rsidRDefault="00B70CA1" w:rsidP="00B70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квартал, не реже 1 раз в квартал, </w:t>
            </w:r>
          </w:p>
          <w:p w:rsidR="00B70CA1" w:rsidRPr="00B24D8B" w:rsidRDefault="00B70CA1" w:rsidP="00B70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- чаще</w:t>
            </w:r>
          </w:p>
        </w:tc>
      </w:tr>
    </w:tbl>
    <w:p w:rsidR="00C46326" w:rsidRPr="00C46326" w:rsidRDefault="00C46326" w:rsidP="00C4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326" w:rsidRPr="00C46326" w:rsidRDefault="00C46326" w:rsidP="00C46326">
      <w:pPr>
        <w:spacing w:after="0" w:line="240" w:lineRule="auto"/>
        <w:rPr>
          <w:b/>
          <w:sz w:val="28"/>
          <w:szCs w:val="28"/>
        </w:rPr>
      </w:pPr>
    </w:p>
    <w:p w:rsidR="00C46326" w:rsidRDefault="00C46326"/>
    <w:sectPr w:rsidR="00C4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26"/>
    <w:rsid w:val="00257C06"/>
    <w:rsid w:val="003F4559"/>
    <w:rsid w:val="009215AD"/>
    <w:rsid w:val="00A04EF8"/>
    <w:rsid w:val="00A21122"/>
    <w:rsid w:val="00B24D8B"/>
    <w:rsid w:val="00B70CA1"/>
    <w:rsid w:val="00C277CB"/>
    <w:rsid w:val="00C46326"/>
    <w:rsid w:val="00F1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3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C46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3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C46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Чиркова</dc:creator>
  <cp:lastModifiedBy>Ольга Чиркова</cp:lastModifiedBy>
  <cp:revision>6</cp:revision>
  <dcterms:created xsi:type="dcterms:W3CDTF">2019-04-15T07:39:00Z</dcterms:created>
  <dcterms:modified xsi:type="dcterms:W3CDTF">2022-01-11T07:17:00Z</dcterms:modified>
</cp:coreProperties>
</file>