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8CE" w:rsidRDefault="002778CE" w:rsidP="007015BF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778CE" w:rsidRDefault="002778CE" w:rsidP="007015BF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2778C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778CE" w:rsidRDefault="002778CE" w:rsidP="007015BF">
            <w:pPr>
              <w:pStyle w:val="ConsPlusNormal"/>
              <w:outlineLvl w:val="0"/>
            </w:pPr>
            <w:r>
              <w:t>23 декабря 2004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778CE" w:rsidRDefault="002778CE" w:rsidP="007015BF">
            <w:pPr>
              <w:pStyle w:val="ConsPlusNormal"/>
              <w:jc w:val="right"/>
              <w:outlineLvl w:val="0"/>
            </w:pPr>
            <w:r>
              <w:t>N 549-01-ЗМО</w:t>
            </w:r>
          </w:p>
        </w:tc>
      </w:tr>
    </w:tbl>
    <w:p w:rsidR="002778CE" w:rsidRDefault="002778CE" w:rsidP="007015BF">
      <w:pPr>
        <w:pStyle w:val="ConsPlusNormal"/>
        <w:pBdr>
          <w:bottom w:val="single" w:sz="6" w:space="0" w:color="auto"/>
        </w:pBdr>
        <w:jc w:val="both"/>
        <w:rPr>
          <w:sz w:val="2"/>
          <w:szCs w:val="2"/>
        </w:rPr>
      </w:pPr>
    </w:p>
    <w:p w:rsidR="002778CE" w:rsidRDefault="002778CE" w:rsidP="007015BF">
      <w:pPr>
        <w:pStyle w:val="ConsPlusNormal"/>
        <w:jc w:val="both"/>
      </w:pPr>
    </w:p>
    <w:p w:rsidR="002778CE" w:rsidRDefault="002778CE" w:rsidP="007015BF">
      <w:pPr>
        <w:pStyle w:val="ConsPlusTitle"/>
        <w:jc w:val="center"/>
      </w:pPr>
      <w:r>
        <w:t>ЗАКОН</w:t>
      </w:r>
    </w:p>
    <w:p w:rsidR="002778CE" w:rsidRDefault="002778CE" w:rsidP="007015BF">
      <w:pPr>
        <w:pStyle w:val="ConsPlusTitle"/>
        <w:jc w:val="center"/>
      </w:pPr>
    </w:p>
    <w:p w:rsidR="002778CE" w:rsidRDefault="002778CE" w:rsidP="007015BF">
      <w:pPr>
        <w:pStyle w:val="ConsPlusTitle"/>
        <w:jc w:val="center"/>
      </w:pPr>
      <w:r>
        <w:t>МУРМАНСКОЙ ОБЛАСТИ</w:t>
      </w:r>
    </w:p>
    <w:p w:rsidR="002778CE" w:rsidRDefault="002778CE" w:rsidP="007015BF">
      <w:pPr>
        <w:pStyle w:val="ConsPlusTitle"/>
        <w:jc w:val="center"/>
      </w:pPr>
    </w:p>
    <w:p w:rsidR="002778CE" w:rsidRDefault="002778CE" w:rsidP="007015BF">
      <w:pPr>
        <w:pStyle w:val="ConsPlusTitle"/>
        <w:jc w:val="center"/>
      </w:pPr>
      <w:r>
        <w:t>О ГОСУДАРСТВЕННОЙ СОЦИАЛЬНОЙ ПОМОЩИ В МУРМАНСКОЙ ОБЛАСТИ</w:t>
      </w:r>
    </w:p>
    <w:p w:rsidR="002778CE" w:rsidRDefault="002778CE" w:rsidP="007015BF">
      <w:pPr>
        <w:pStyle w:val="ConsPlusNormal"/>
        <w:jc w:val="both"/>
      </w:pPr>
    </w:p>
    <w:p w:rsidR="002778CE" w:rsidRDefault="002778CE" w:rsidP="007015BF">
      <w:pPr>
        <w:pStyle w:val="ConsPlusNormal"/>
        <w:jc w:val="right"/>
      </w:pPr>
      <w:r>
        <w:t>Принят Мурманской</w:t>
      </w:r>
    </w:p>
    <w:p w:rsidR="002778CE" w:rsidRDefault="002778CE" w:rsidP="007015BF">
      <w:pPr>
        <w:pStyle w:val="ConsPlusNormal"/>
        <w:jc w:val="right"/>
      </w:pPr>
      <w:r>
        <w:t>областной Думой</w:t>
      </w:r>
    </w:p>
    <w:p w:rsidR="002778CE" w:rsidRDefault="002778CE" w:rsidP="007015BF">
      <w:pPr>
        <w:pStyle w:val="ConsPlusNormal"/>
        <w:jc w:val="right"/>
      </w:pPr>
      <w:r>
        <w:t>16 декабря 2004 года</w:t>
      </w:r>
    </w:p>
    <w:p w:rsidR="002778CE" w:rsidRDefault="002778CE" w:rsidP="007015BF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778C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778CE" w:rsidRDefault="002778CE" w:rsidP="007015B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78CE" w:rsidRDefault="002778CE" w:rsidP="007015B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778CE" w:rsidRDefault="002778CE" w:rsidP="007015B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778CE" w:rsidRDefault="002778CE" w:rsidP="007015BF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Мурманской области</w:t>
            </w:r>
          </w:p>
          <w:p w:rsidR="002778CE" w:rsidRDefault="002778CE" w:rsidP="007015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15.12.2005 </w:t>
            </w:r>
            <w:hyperlink r:id="rId5">
              <w:r>
                <w:rPr>
                  <w:color w:val="0000FF"/>
                </w:rPr>
                <w:t>N 699-01-ЗМО</w:t>
              </w:r>
            </w:hyperlink>
            <w:r>
              <w:rPr>
                <w:color w:val="392C69"/>
              </w:rPr>
              <w:t xml:space="preserve">, от 15.12.2005 </w:t>
            </w:r>
            <w:hyperlink r:id="rId6">
              <w:r>
                <w:rPr>
                  <w:color w:val="0000FF"/>
                </w:rPr>
                <w:t>N 700-01-ЗМО</w:t>
              </w:r>
            </w:hyperlink>
            <w:r>
              <w:rPr>
                <w:color w:val="392C69"/>
              </w:rPr>
              <w:t>,</w:t>
            </w:r>
          </w:p>
          <w:p w:rsidR="002778CE" w:rsidRDefault="002778CE" w:rsidP="007015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26.12.2005 </w:t>
            </w:r>
            <w:hyperlink r:id="rId7">
              <w:r>
                <w:rPr>
                  <w:color w:val="0000FF"/>
                </w:rPr>
                <w:t>N 722-01-ЗМО</w:t>
              </w:r>
            </w:hyperlink>
            <w:r>
              <w:rPr>
                <w:color w:val="392C69"/>
              </w:rPr>
              <w:t xml:space="preserve">, от 21.11.2007 </w:t>
            </w:r>
            <w:hyperlink r:id="rId8">
              <w:r>
                <w:rPr>
                  <w:color w:val="0000FF"/>
                </w:rPr>
                <w:t>N 911-01-ЗМО</w:t>
              </w:r>
            </w:hyperlink>
            <w:r>
              <w:rPr>
                <w:color w:val="392C69"/>
              </w:rPr>
              <w:t>,</w:t>
            </w:r>
          </w:p>
          <w:p w:rsidR="002778CE" w:rsidRDefault="002778CE" w:rsidP="007015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05.12.2008 </w:t>
            </w:r>
            <w:hyperlink r:id="rId9">
              <w:r>
                <w:rPr>
                  <w:color w:val="0000FF"/>
                </w:rPr>
                <w:t>N 1040-01-ЗМО</w:t>
              </w:r>
            </w:hyperlink>
            <w:r>
              <w:rPr>
                <w:color w:val="392C69"/>
              </w:rPr>
              <w:t xml:space="preserve">, от 17.12.2009 </w:t>
            </w:r>
            <w:hyperlink r:id="rId10">
              <w:r>
                <w:rPr>
                  <w:color w:val="0000FF"/>
                </w:rPr>
                <w:t>N 1171-01-ЗМО</w:t>
              </w:r>
            </w:hyperlink>
            <w:r>
              <w:rPr>
                <w:color w:val="392C69"/>
              </w:rPr>
              <w:t>,</w:t>
            </w:r>
          </w:p>
          <w:p w:rsidR="002778CE" w:rsidRDefault="002778CE" w:rsidP="007015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07.12.2011 </w:t>
            </w:r>
            <w:hyperlink r:id="rId11">
              <w:r>
                <w:rPr>
                  <w:color w:val="0000FF"/>
                </w:rPr>
                <w:t>N 1438-01-ЗМО</w:t>
              </w:r>
            </w:hyperlink>
            <w:r>
              <w:rPr>
                <w:color w:val="392C69"/>
              </w:rPr>
              <w:t xml:space="preserve">, от 12.04.2012 </w:t>
            </w:r>
            <w:hyperlink r:id="rId12">
              <w:r>
                <w:rPr>
                  <w:color w:val="0000FF"/>
                </w:rPr>
                <w:t>N 1459-01-ЗМО</w:t>
              </w:r>
            </w:hyperlink>
            <w:r>
              <w:rPr>
                <w:color w:val="392C69"/>
              </w:rPr>
              <w:t>,</w:t>
            </w:r>
          </w:p>
          <w:p w:rsidR="002778CE" w:rsidRDefault="002778CE" w:rsidP="007015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28.05.2012 </w:t>
            </w:r>
            <w:hyperlink r:id="rId13">
              <w:r>
                <w:rPr>
                  <w:color w:val="0000FF"/>
                </w:rPr>
                <w:t>N 1475-01-ЗМО</w:t>
              </w:r>
            </w:hyperlink>
            <w:r>
              <w:rPr>
                <w:color w:val="392C69"/>
              </w:rPr>
              <w:t xml:space="preserve">, от 12.11.2012 </w:t>
            </w:r>
            <w:hyperlink r:id="rId14">
              <w:r>
                <w:rPr>
                  <w:color w:val="0000FF"/>
                </w:rPr>
                <w:t>N 1533-01-ЗМО</w:t>
              </w:r>
            </w:hyperlink>
            <w:r>
              <w:rPr>
                <w:color w:val="392C69"/>
              </w:rPr>
              <w:t>,</w:t>
            </w:r>
          </w:p>
          <w:p w:rsidR="002778CE" w:rsidRDefault="002778CE" w:rsidP="007015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25.12.2012 </w:t>
            </w:r>
            <w:hyperlink r:id="rId15">
              <w:r>
                <w:rPr>
                  <w:color w:val="0000FF"/>
                </w:rPr>
                <w:t>N 1563-01-ЗМО</w:t>
              </w:r>
            </w:hyperlink>
            <w:r>
              <w:rPr>
                <w:color w:val="392C69"/>
              </w:rPr>
              <w:t xml:space="preserve">, от 11.04.2013 </w:t>
            </w:r>
            <w:hyperlink r:id="rId16">
              <w:r>
                <w:rPr>
                  <w:color w:val="0000FF"/>
                </w:rPr>
                <w:t>N 1586-01-ЗМО</w:t>
              </w:r>
            </w:hyperlink>
            <w:r>
              <w:rPr>
                <w:color w:val="392C69"/>
              </w:rPr>
              <w:t>,</w:t>
            </w:r>
          </w:p>
          <w:p w:rsidR="002778CE" w:rsidRDefault="002778CE" w:rsidP="007015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24.04.2013 </w:t>
            </w:r>
            <w:hyperlink r:id="rId17">
              <w:r>
                <w:rPr>
                  <w:color w:val="0000FF"/>
                </w:rPr>
                <w:t>N 1605-01-ЗМО</w:t>
              </w:r>
            </w:hyperlink>
            <w:r>
              <w:rPr>
                <w:color w:val="392C69"/>
              </w:rPr>
              <w:t xml:space="preserve">, от 29.10.2013 </w:t>
            </w:r>
            <w:hyperlink r:id="rId18">
              <w:r>
                <w:rPr>
                  <w:color w:val="0000FF"/>
                </w:rPr>
                <w:t>N 1665-01-ЗМО</w:t>
              </w:r>
            </w:hyperlink>
            <w:r>
              <w:rPr>
                <w:color w:val="392C69"/>
              </w:rPr>
              <w:t>,</w:t>
            </w:r>
          </w:p>
          <w:p w:rsidR="002778CE" w:rsidRDefault="002778CE" w:rsidP="007015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29.10.2013 </w:t>
            </w:r>
            <w:hyperlink r:id="rId19">
              <w:r>
                <w:rPr>
                  <w:color w:val="0000FF"/>
                </w:rPr>
                <w:t>N 1669-01-ЗМО</w:t>
              </w:r>
            </w:hyperlink>
            <w:r>
              <w:rPr>
                <w:color w:val="392C69"/>
              </w:rPr>
              <w:t xml:space="preserve">, от 10.12.2013 </w:t>
            </w:r>
            <w:hyperlink r:id="rId20">
              <w:r>
                <w:rPr>
                  <w:color w:val="0000FF"/>
                </w:rPr>
                <w:t>N 1692-01-ЗМО</w:t>
              </w:r>
            </w:hyperlink>
            <w:r>
              <w:rPr>
                <w:color w:val="392C69"/>
              </w:rPr>
              <w:t>,</w:t>
            </w:r>
          </w:p>
          <w:p w:rsidR="002778CE" w:rsidRDefault="002778CE" w:rsidP="007015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20.12.2013 </w:t>
            </w:r>
            <w:hyperlink r:id="rId21">
              <w:r>
                <w:rPr>
                  <w:color w:val="0000FF"/>
                </w:rPr>
                <w:t>N 1704-01-ЗМО</w:t>
              </w:r>
            </w:hyperlink>
            <w:r>
              <w:rPr>
                <w:color w:val="392C69"/>
              </w:rPr>
              <w:t xml:space="preserve">, от 27.02.2014 </w:t>
            </w:r>
            <w:hyperlink r:id="rId22">
              <w:r>
                <w:rPr>
                  <w:color w:val="0000FF"/>
                </w:rPr>
                <w:t>N 1715-01-ЗМО</w:t>
              </w:r>
            </w:hyperlink>
            <w:r>
              <w:rPr>
                <w:color w:val="392C69"/>
              </w:rPr>
              <w:t>,</w:t>
            </w:r>
          </w:p>
          <w:p w:rsidR="002778CE" w:rsidRDefault="002778CE" w:rsidP="007015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27.02.2014 </w:t>
            </w:r>
            <w:hyperlink r:id="rId23">
              <w:r>
                <w:rPr>
                  <w:color w:val="0000FF"/>
                </w:rPr>
                <w:t>N 1719-01-ЗМО</w:t>
              </w:r>
            </w:hyperlink>
            <w:r>
              <w:rPr>
                <w:color w:val="392C69"/>
              </w:rPr>
              <w:t xml:space="preserve">, от 14.11.2014 </w:t>
            </w:r>
            <w:hyperlink r:id="rId24">
              <w:r>
                <w:rPr>
                  <w:color w:val="0000FF"/>
                </w:rPr>
                <w:t>N 1783-01-ЗМО</w:t>
              </w:r>
            </w:hyperlink>
            <w:r>
              <w:rPr>
                <w:color w:val="392C69"/>
              </w:rPr>
              <w:t>,</w:t>
            </w:r>
          </w:p>
          <w:p w:rsidR="002778CE" w:rsidRDefault="002778CE" w:rsidP="007015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09.04.2015 </w:t>
            </w:r>
            <w:hyperlink r:id="rId25">
              <w:r>
                <w:rPr>
                  <w:color w:val="0000FF"/>
                </w:rPr>
                <w:t>N 1849-01-ЗМО</w:t>
              </w:r>
            </w:hyperlink>
            <w:r>
              <w:rPr>
                <w:color w:val="392C69"/>
              </w:rPr>
              <w:t xml:space="preserve">, от 24.12.2015 </w:t>
            </w:r>
            <w:hyperlink r:id="rId26">
              <w:r>
                <w:rPr>
                  <w:color w:val="0000FF"/>
                </w:rPr>
                <w:t>N 1946-01-ЗМО</w:t>
              </w:r>
            </w:hyperlink>
            <w:r>
              <w:rPr>
                <w:color w:val="392C69"/>
              </w:rPr>
              <w:t>,</w:t>
            </w:r>
          </w:p>
          <w:p w:rsidR="002778CE" w:rsidRDefault="002778CE" w:rsidP="007015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24.02.2016 </w:t>
            </w:r>
            <w:hyperlink r:id="rId27">
              <w:r>
                <w:rPr>
                  <w:color w:val="0000FF"/>
                </w:rPr>
                <w:t>N 1968-01-ЗМО</w:t>
              </w:r>
            </w:hyperlink>
            <w:r>
              <w:rPr>
                <w:color w:val="392C69"/>
              </w:rPr>
              <w:t xml:space="preserve">, от 10.05.2016 </w:t>
            </w:r>
            <w:hyperlink r:id="rId28">
              <w:r>
                <w:rPr>
                  <w:color w:val="0000FF"/>
                </w:rPr>
                <w:t>N 1989-01-ЗМО</w:t>
              </w:r>
            </w:hyperlink>
            <w:r>
              <w:rPr>
                <w:color w:val="392C69"/>
              </w:rPr>
              <w:t>,</w:t>
            </w:r>
          </w:p>
          <w:p w:rsidR="002778CE" w:rsidRDefault="002778CE" w:rsidP="007015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24.06.2016 </w:t>
            </w:r>
            <w:hyperlink r:id="rId29">
              <w:r>
                <w:rPr>
                  <w:color w:val="0000FF"/>
                </w:rPr>
                <w:t>N 2033-01-ЗМО</w:t>
              </w:r>
            </w:hyperlink>
            <w:r>
              <w:rPr>
                <w:color w:val="392C69"/>
              </w:rPr>
              <w:t xml:space="preserve">, от 21.12.2016 </w:t>
            </w:r>
            <w:hyperlink r:id="rId30">
              <w:r>
                <w:rPr>
                  <w:color w:val="0000FF"/>
                </w:rPr>
                <w:t>N 2079-01-ЗМО</w:t>
              </w:r>
            </w:hyperlink>
            <w:r>
              <w:rPr>
                <w:color w:val="392C69"/>
              </w:rPr>
              <w:t>,</w:t>
            </w:r>
          </w:p>
          <w:p w:rsidR="002778CE" w:rsidRDefault="002778CE" w:rsidP="007015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06.03.2017 </w:t>
            </w:r>
            <w:hyperlink r:id="rId31">
              <w:r>
                <w:rPr>
                  <w:color w:val="0000FF"/>
                </w:rPr>
                <w:t>N 2104-01-ЗМО</w:t>
              </w:r>
            </w:hyperlink>
            <w:r>
              <w:rPr>
                <w:color w:val="392C69"/>
              </w:rPr>
              <w:t xml:space="preserve">, от 11.10.2017 </w:t>
            </w:r>
            <w:hyperlink r:id="rId32">
              <w:r>
                <w:rPr>
                  <w:color w:val="0000FF"/>
                </w:rPr>
                <w:t>N 2173-01-ЗМО</w:t>
              </w:r>
            </w:hyperlink>
            <w:r>
              <w:rPr>
                <w:color w:val="392C69"/>
              </w:rPr>
              <w:t>,</w:t>
            </w:r>
          </w:p>
          <w:p w:rsidR="002778CE" w:rsidRDefault="002778CE" w:rsidP="007015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11.10.2017 </w:t>
            </w:r>
            <w:hyperlink r:id="rId33">
              <w:r>
                <w:rPr>
                  <w:color w:val="0000FF"/>
                </w:rPr>
                <w:t>N 2178-01-ЗМО</w:t>
              </w:r>
            </w:hyperlink>
            <w:r>
              <w:rPr>
                <w:color w:val="392C69"/>
              </w:rPr>
              <w:t xml:space="preserve">, от 09.04.2018 </w:t>
            </w:r>
            <w:hyperlink r:id="rId34">
              <w:r>
                <w:rPr>
                  <w:color w:val="0000FF"/>
                </w:rPr>
                <w:t>N 2238-01-ЗМО</w:t>
              </w:r>
            </w:hyperlink>
            <w:r>
              <w:rPr>
                <w:color w:val="392C69"/>
              </w:rPr>
              <w:t>,</w:t>
            </w:r>
          </w:p>
          <w:p w:rsidR="002778CE" w:rsidRDefault="002778CE" w:rsidP="007015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04.06.2018 </w:t>
            </w:r>
            <w:hyperlink r:id="rId35">
              <w:r>
                <w:rPr>
                  <w:color w:val="0000FF"/>
                </w:rPr>
                <w:t>N 2262-01-ЗМО</w:t>
              </w:r>
            </w:hyperlink>
            <w:r>
              <w:rPr>
                <w:color w:val="392C69"/>
              </w:rPr>
              <w:t xml:space="preserve">, от 10.12.2018 </w:t>
            </w:r>
            <w:hyperlink r:id="rId36">
              <w:r>
                <w:rPr>
                  <w:color w:val="0000FF"/>
                </w:rPr>
                <w:t>N 2317-01-ЗМО</w:t>
              </w:r>
            </w:hyperlink>
            <w:r>
              <w:rPr>
                <w:color w:val="392C69"/>
              </w:rPr>
              <w:t>,</w:t>
            </w:r>
          </w:p>
          <w:p w:rsidR="002778CE" w:rsidRDefault="002778CE" w:rsidP="007015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26.04.2019 </w:t>
            </w:r>
            <w:hyperlink r:id="rId37">
              <w:r>
                <w:rPr>
                  <w:color w:val="0000FF"/>
                </w:rPr>
                <w:t>N 2358-01-ЗМО</w:t>
              </w:r>
            </w:hyperlink>
            <w:r>
              <w:rPr>
                <w:color w:val="392C69"/>
              </w:rPr>
              <w:t xml:space="preserve">, от 30.04.2020 </w:t>
            </w:r>
            <w:hyperlink r:id="rId38">
              <w:r>
                <w:rPr>
                  <w:color w:val="0000FF"/>
                </w:rPr>
                <w:t>N 2492-01-ЗМО</w:t>
              </w:r>
            </w:hyperlink>
            <w:r>
              <w:rPr>
                <w:color w:val="392C69"/>
              </w:rPr>
              <w:t>,</w:t>
            </w:r>
          </w:p>
          <w:p w:rsidR="002778CE" w:rsidRDefault="002778CE" w:rsidP="007015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07.07.2020 </w:t>
            </w:r>
            <w:hyperlink r:id="rId39">
              <w:r>
                <w:rPr>
                  <w:color w:val="0000FF"/>
                </w:rPr>
                <w:t>N 2528-01-ЗМО</w:t>
              </w:r>
            </w:hyperlink>
            <w:r>
              <w:rPr>
                <w:color w:val="392C69"/>
              </w:rPr>
              <w:t xml:space="preserve">, от 28.12.2020 </w:t>
            </w:r>
            <w:hyperlink r:id="rId40">
              <w:r>
                <w:rPr>
                  <w:color w:val="0000FF"/>
                </w:rPr>
                <w:t>N 2594-01-ЗМО</w:t>
              </w:r>
            </w:hyperlink>
            <w:r>
              <w:rPr>
                <w:color w:val="392C69"/>
              </w:rPr>
              <w:t>,</w:t>
            </w:r>
          </w:p>
          <w:p w:rsidR="002778CE" w:rsidRDefault="002778CE" w:rsidP="007015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09.11.2021 </w:t>
            </w:r>
            <w:hyperlink r:id="rId41">
              <w:r>
                <w:rPr>
                  <w:color w:val="0000FF"/>
                </w:rPr>
                <w:t>N 2684-01-ЗМО</w:t>
              </w:r>
            </w:hyperlink>
            <w:r>
              <w:rPr>
                <w:color w:val="392C69"/>
              </w:rPr>
              <w:t xml:space="preserve">, от 07.12.2021 </w:t>
            </w:r>
            <w:hyperlink r:id="rId42">
              <w:r>
                <w:rPr>
                  <w:color w:val="0000FF"/>
                </w:rPr>
                <w:t>N 2703-01-ЗМО</w:t>
              </w:r>
            </w:hyperlink>
            <w:r>
              <w:rPr>
                <w:color w:val="392C69"/>
              </w:rPr>
              <w:t>,</w:t>
            </w:r>
          </w:p>
          <w:p w:rsidR="002778CE" w:rsidRDefault="002778CE" w:rsidP="007015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30.05.2022 </w:t>
            </w:r>
            <w:hyperlink r:id="rId43">
              <w:r>
                <w:rPr>
                  <w:color w:val="0000FF"/>
                </w:rPr>
                <w:t>N 2767-01-ЗМО</w:t>
              </w:r>
            </w:hyperlink>
            <w:r>
              <w:rPr>
                <w:color w:val="392C69"/>
              </w:rPr>
              <w:t xml:space="preserve">, от 30.06.2022 </w:t>
            </w:r>
            <w:hyperlink r:id="rId44">
              <w:r>
                <w:rPr>
                  <w:color w:val="0000FF"/>
                </w:rPr>
                <w:t>N 2783-01-ЗМО</w:t>
              </w:r>
            </w:hyperlink>
            <w:r>
              <w:rPr>
                <w:color w:val="392C69"/>
              </w:rPr>
              <w:t>,</w:t>
            </w:r>
          </w:p>
          <w:p w:rsidR="002778CE" w:rsidRDefault="002778CE" w:rsidP="007015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24.10.2022 </w:t>
            </w:r>
            <w:hyperlink r:id="rId45">
              <w:r>
                <w:rPr>
                  <w:color w:val="0000FF"/>
                </w:rPr>
                <w:t>N 2805-01-ЗМО</w:t>
              </w:r>
            </w:hyperlink>
            <w:r>
              <w:rPr>
                <w:color w:val="392C69"/>
              </w:rPr>
              <w:t xml:space="preserve">, от 14.12.2022 </w:t>
            </w:r>
            <w:hyperlink r:id="rId46">
              <w:r>
                <w:rPr>
                  <w:color w:val="0000FF"/>
                </w:rPr>
                <w:t>N 2837-01-ЗМО</w:t>
              </w:r>
            </w:hyperlink>
            <w:r>
              <w:rPr>
                <w:color w:val="392C69"/>
              </w:rPr>
              <w:t>,</w:t>
            </w:r>
          </w:p>
          <w:p w:rsidR="002778CE" w:rsidRDefault="002778CE" w:rsidP="007015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22.12.2023 </w:t>
            </w:r>
            <w:hyperlink r:id="rId47">
              <w:r>
                <w:rPr>
                  <w:color w:val="0000FF"/>
                </w:rPr>
                <w:t>N 2962-01-ЗМО</w:t>
              </w:r>
            </w:hyperlink>
            <w:r>
              <w:rPr>
                <w:color w:val="392C69"/>
              </w:rPr>
              <w:t>,</w:t>
            </w:r>
          </w:p>
          <w:p w:rsidR="002778CE" w:rsidRDefault="002778CE" w:rsidP="007015BF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48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Мурманской области</w:t>
            </w:r>
          </w:p>
          <w:p w:rsidR="002778CE" w:rsidRDefault="002778CE" w:rsidP="007015BF">
            <w:pPr>
              <w:pStyle w:val="ConsPlusNormal"/>
              <w:jc w:val="center"/>
            </w:pPr>
            <w:r>
              <w:rPr>
                <w:color w:val="392C69"/>
              </w:rPr>
              <w:t>от 30.04.2020 N 2493-01-ЗМО)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78CE" w:rsidRDefault="002778CE" w:rsidP="007015BF">
            <w:pPr>
              <w:pStyle w:val="ConsPlusNormal"/>
            </w:pPr>
          </w:p>
        </w:tc>
      </w:tr>
    </w:tbl>
    <w:p w:rsidR="002778CE" w:rsidRDefault="002778CE" w:rsidP="007015BF">
      <w:pPr>
        <w:pStyle w:val="ConsPlusNormal"/>
        <w:jc w:val="both"/>
      </w:pPr>
    </w:p>
    <w:p w:rsidR="002778CE" w:rsidRDefault="002778CE" w:rsidP="007015BF">
      <w:pPr>
        <w:pStyle w:val="ConsPlusNormal"/>
        <w:ind w:firstLine="540"/>
        <w:jc w:val="both"/>
      </w:pPr>
      <w:r>
        <w:t>Настоящий Закон устанавливает правовые и организационные основы предоставления государственной социальной помощи малоимущим семьям, малоимущим одиноко проживающим гражданам, иным категориям граждан, предусмотренным настоящим Законом, и малоимущим семьям, имеющим детей, проживающим на территории Мурманской области и нуждающимся в социальной поддержке.</w:t>
      </w:r>
    </w:p>
    <w:p w:rsidR="002778CE" w:rsidRDefault="002778CE" w:rsidP="007015BF">
      <w:pPr>
        <w:pStyle w:val="ConsPlusNormal"/>
        <w:jc w:val="both"/>
      </w:pPr>
      <w:r>
        <w:t xml:space="preserve">(в ред. Законов Мурманской области от 17.12.2009 </w:t>
      </w:r>
      <w:hyperlink r:id="rId49">
        <w:r>
          <w:rPr>
            <w:color w:val="0000FF"/>
          </w:rPr>
          <w:t>N 1171-01-ЗМО</w:t>
        </w:r>
      </w:hyperlink>
      <w:r>
        <w:t xml:space="preserve">, от 27.02.2014 </w:t>
      </w:r>
      <w:hyperlink r:id="rId50">
        <w:r>
          <w:rPr>
            <w:color w:val="0000FF"/>
          </w:rPr>
          <w:t>N 1719-01-ЗМО</w:t>
        </w:r>
      </w:hyperlink>
      <w:r>
        <w:t>)</w:t>
      </w:r>
    </w:p>
    <w:p w:rsidR="002778CE" w:rsidRDefault="002778CE" w:rsidP="007015BF">
      <w:pPr>
        <w:pStyle w:val="ConsPlusNormal"/>
        <w:jc w:val="both"/>
      </w:pPr>
    </w:p>
    <w:p w:rsidR="002778CE" w:rsidRDefault="002778CE" w:rsidP="007015BF">
      <w:pPr>
        <w:pStyle w:val="ConsPlusTitle"/>
        <w:jc w:val="center"/>
        <w:outlineLvl w:val="1"/>
      </w:pPr>
      <w:r>
        <w:t>Глава 1. ОБЩИЕ ПОЛОЖЕНИЯ</w:t>
      </w:r>
    </w:p>
    <w:p w:rsidR="002778CE" w:rsidRDefault="002778CE" w:rsidP="007015BF">
      <w:pPr>
        <w:pStyle w:val="ConsPlusNormal"/>
        <w:jc w:val="both"/>
      </w:pPr>
    </w:p>
    <w:p w:rsidR="002778CE" w:rsidRDefault="002778CE" w:rsidP="007015BF">
      <w:pPr>
        <w:pStyle w:val="ConsPlusTitle"/>
        <w:ind w:firstLine="540"/>
        <w:jc w:val="both"/>
        <w:outlineLvl w:val="2"/>
      </w:pPr>
      <w:r>
        <w:t>Статья 1. Основные понятия, используемые в настоящем Законе</w:t>
      </w:r>
    </w:p>
    <w:p w:rsidR="002778CE" w:rsidRDefault="002778CE" w:rsidP="007015BF">
      <w:pPr>
        <w:pStyle w:val="ConsPlusNormal"/>
        <w:jc w:val="both"/>
      </w:pPr>
    </w:p>
    <w:p w:rsidR="002778CE" w:rsidRDefault="002778CE" w:rsidP="007015BF">
      <w:pPr>
        <w:pStyle w:val="ConsPlusNormal"/>
        <w:ind w:firstLine="540"/>
        <w:jc w:val="both"/>
      </w:pPr>
      <w:r>
        <w:lastRenderedPageBreak/>
        <w:t>Для целей настоящего Закона используются следующие основные понятия:</w:t>
      </w:r>
    </w:p>
    <w:p w:rsidR="002778CE" w:rsidRDefault="002778CE" w:rsidP="007015BF">
      <w:pPr>
        <w:pStyle w:val="ConsPlusNormal"/>
        <w:ind w:firstLine="540"/>
        <w:jc w:val="both"/>
      </w:pPr>
      <w:r>
        <w:t>государственная социальная помощь (социальная поддержка) - предоставление малоимущим семьям, малоимущим одиноко проживающим гражданам, а также иным категориям граждан, указанным в настоящем Законе, социальных пособий, региональных социальных доплат к пенсии, субсидий и жизненно необходимых товаров (натуральной помощи);</w:t>
      </w:r>
    </w:p>
    <w:p w:rsidR="002778CE" w:rsidRDefault="002778CE" w:rsidP="007015BF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Закона</w:t>
        </w:r>
      </w:hyperlink>
      <w:r>
        <w:t xml:space="preserve"> Мурманской области от 17.12.2009 N 1171-01-ЗМО)</w:t>
      </w:r>
    </w:p>
    <w:p w:rsidR="002778CE" w:rsidRDefault="002778CE" w:rsidP="007015BF">
      <w:pPr>
        <w:pStyle w:val="ConsPlusNormal"/>
        <w:ind w:firstLine="540"/>
        <w:jc w:val="both"/>
      </w:pPr>
      <w:r>
        <w:t>семья - лица, связанные родством и (или) свойством, совместно проживающие и ведущие совместное хозяйство;</w:t>
      </w:r>
    </w:p>
    <w:p w:rsidR="002778CE" w:rsidRDefault="002778CE" w:rsidP="007015BF">
      <w:pPr>
        <w:pStyle w:val="ConsPlusNormal"/>
        <w:ind w:firstLine="540"/>
        <w:jc w:val="both"/>
      </w:pPr>
      <w:r>
        <w:t>многодетная семья - семья, имеющая в своем составе трех и более детей, в том числе усыновленных, приемных детей, в возрасте до 18 лет и (или) до 23 лет (за исключением приемных детей), при условии обучения детей, достигших 18 лет, в образовательных организациях по очной форме обучения;</w:t>
      </w:r>
    </w:p>
    <w:p w:rsidR="002778CE" w:rsidRDefault="002778CE" w:rsidP="007015BF">
      <w:pPr>
        <w:pStyle w:val="ConsPlusNormal"/>
        <w:jc w:val="both"/>
      </w:pPr>
      <w:r>
        <w:t xml:space="preserve">(в ред. Законов Мурманской области от 12.11.2012 </w:t>
      </w:r>
      <w:hyperlink r:id="rId52">
        <w:r>
          <w:rPr>
            <w:color w:val="0000FF"/>
          </w:rPr>
          <w:t>N 1533-01-ЗМО</w:t>
        </w:r>
      </w:hyperlink>
      <w:r>
        <w:t xml:space="preserve">, от 29.10.2013 </w:t>
      </w:r>
      <w:hyperlink r:id="rId53">
        <w:r>
          <w:rPr>
            <w:color w:val="0000FF"/>
          </w:rPr>
          <w:t>N 1669-01-ЗМО</w:t>
        </w:r>
      </w:hyperlink>
      <w:r>
        <w:t xml:space="preserve">, от 20.12.2013 </w:t>
      </w:r>
      <w:hyperlink r:id="rId54">
        <w:r>
          <w:rPr>
            <w:color w:val="0000FF"/>
          </w:rPr>
          <w:t>N 1704-01-ЗМО</w:t>
        </w:r>
      </w:hyperlink>
      <w:r>
        <w:t>)</w:t>
      </w:r>
    </w:p>
    <w:p w:rsidR="002778CE" w:rsidRDefault="002778CE" w:rsidP="007015BF">
      <w:pPr>
        <w:pStyle w:val="ConsPlusNormal"/>
        <w:ind w:firstLine="540"/>
        <w:jc w:val="both"/>
      </w:pPr>
      <w:r>
        <w:t xml:space="preserve">абзац утратил силу с 1 января 2023 года. - </w:t>
      </w:r>
      <w:hyperlink r:id="rId55">
        <w:r>
          <w:rPr>
            <w:color w:val="0000FF"/>
          </w:rPr>
          <w:t>Закон</w:t>
        </w:r>
      </w:hyperlink>
      <w:r>
        <w:t xml:space="preserve"> Мурманской области от 14.12.2022 N 2837-01-ЗМО;</w:t>
      </w:r>
    </w:p>
    <w:p w:rsidR="002778CE" w:rsidRDefault="002778CE" w:rsidP="007015BF">
      <w:pPr>
        <w:pStyle w:val="ConsPlusNormal"/>
        <w:ind w:firstLine="540"/>
        <w:jc w:val="both"/>
      </w:pPr>
      <w:r>
        <w:t>совокупный доход семьи - общая сумма доходов всех членов семьи, полученных за три последних календарных месяца, предшествующих одному календарному месяцу перед месяцем подачи заявления;</w:t>
      </w:r>
    </w:p>
    <w:p w:rsidR="002778CE" w:rsidRDefault="002778CE" w:rsidP="007015BF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Закона</w:t>
        </w:r>
      </w:hyperlink>
      <w:r>
        <w:t xml:space="preserve"> Мурманской области от 22.12.2023 N 2962-01-ЗМО)</w:t>
      </w:r>
    </w:p>
    <w:p w:rsidR="002778CE" w:rsidRDefault="002778CE" w:rsidP="007015BF">
      <w:pPr>
        <w:pStyle w:val="ConsPlusNormal"/>
        <w:ind w:firstLine="540"/>
        <w:jc w:val="both"/>
      </w:pPr>
      <w:r>
        <w:t>среднедушевой доход - отношение одной трети суммы совокупного дохода семьи к количеству членов семьи;</w:t>
      </w:r>
    </w:p>
    <w:p w:rsidR="002778CE" w:rsidRDefault="002778CE" w:rsidP="007015BF">
      <w:pPr>
        <w:pStyle w:val="ConsPlusNormal"/>
        <w:ind w:firstLine="540"/>
        <w:jc w:val="both"/>
      </w:pPr>
      <w:r>
        <w:t>экстремальная ситуация - ситуация, сложившаяся в результате воздействий стихийных бедствий, межнациональных конфликтов и войн, террористических актов, несчастных случаев (пожар, авария, катастрофа и тому подобное), в результате которой гражданин остался без жилья, имущества, средств к существованию;</w:t>
      </w:r>
    </w:p>
    <w:p w:rsidR="002778CE" w:rsidRDefault="002778CE" w:rsidP="007015BF">
      <w:pPr>
        <w:pStyle w:val="ConsPlusNormal"/>
        <w:ind w:firstLine="540"/>
        <w:jc w:val="both"/>
      </w:pPr>
      <w:r>
        <w:t>трудная жизненная ситуация - обстоятельство или обстоятельства, которые ухудшают условия жизнедеятельности гражданина и последствия которых он не может преодолеть самостоятельно;</w:t>
      </w:r>
    </w:p>
    <w:p w:rsidR="002778CE" w:rsidRDefault="002778CE" w:rsidP="007015BF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Закона</w:t>
        </w:r>
      </w:hyperlink>
      <w:r>
        <w:t xml:space="preserve"> Мурманской области от 24.02.2016 N 1968-01-ЗМО)</w:t>
      </w:r>
    </w:p>
    <w:p w:rsidR="002778CE" w:rsidRDefault="002778CE" w:rsidP="007015BF">
      <w:pPr>
        <w:pStyle w:val="ConsPlusNormal"/>
        <w:ind w:firstLine="540"/>
        <w:jc w:val="both"/>
      </w:pPr>
      <w:r>
        <w:t>социальное пособие - безвозмездное предоставление гражданам определенной денежной суммы за счет бюджетных средств;</w:t>
      </w:r>
    </w:p>
    <w:p w:rsidR="002778CE" w:rsidRDefault="002778CE" w:rsidP="007015BF">
      <w:pPr>
        <w:pStyle w:val="ConsPlusNormal"/>
        <w:ind w:firstLine="540"/>
        <w:jc w:val="both"/>
      </w:pPr>
      <w:r>
        <w:t>субсидия - имеющая целевое назначение полная или частичная оплата предоставляемых гражданам социальных услуг;</w:t>
      </w:r>
    </w:p>
    <w:p w:rsidR="002778CE" w:rsidRDefault="002778CE" w:rsidP="007015BF">
      <w:pPr>
        <w:pStyle w:val="ConsPlusNormal"/>
        <w:ind w:firstLine="540"/>
        <w:jc w:val="both"/>
      </w:pPr>
      <w:r>
        <w:t>натуральная помощь - топливо, продукты питания, средства гигиены, средства ухода за детьми, одежда, обувь, медикаменты, предметы первой необходимости и другие виды жизненно необходимых товаров;</w:t>
      </w:r>
    </w:p>
    <w:p w:rsidR="002778CE" w:rsidRDefault="002778CE" w:rsidP="007015BF">
      <w:pPr>
        <w:pStyle w:val="ConsPlusNormal"/>
        <w:ind w:firstLine="540"/>
        <w:jc w:val="both"/>
      </w:pPr>
      <w:r>
        <w:t xml:space="preserve">региональная социальная доплата к пенсии - предоставление гражданину (пенсионеру) денежной суммы к пенсии с учетом денежных выплат и отдельных мер социальной поддержки, предоставляемых в натуральной форме, которые предусмотрены федеральными законами, законами и иными нормативными правовыми актами Мурманской области, законами и иными нормативными правовыми актами субъектов Российской Федерации, до величины </w:t>
      </w:r>
      <w:hyperlink r:id="rId58">
        <w:r>
          <w:rPr>
            <w:color w:val="0000FF"/>
          </w:rPr>
          <w:t>прожиточного минимума пенсионера</w:t>
        </w:r>
      </w:hyperlink>
      <w:r>
        <w:t xml:space="preserve">, установленной в соответствии с </w:t>
      </w:r>
      <w:hyperlink r:id="rId59">
        <w:r>
          <w:rPr>
            <w:color w:val="0000FF"/>
          </w:rPr>
          <w:t>Законом</w:t>
        </w:r>
      </w:hyperlink>
      <w:r>
        <w:t xml:space="preserve"> Мурманской области от 04.03.2005 N 598-01-ЗМО "О прожиточном минимуме в Мурманской области" (далее - Закон Мурманской области "О прожиточном минимуме в Мурманской области");</w:t>
      </w:r>
    </w:p>
    <w:p w:rsidR="002778CE" w:rsidRDefault="002778CE" w:rsidP="007015BF">
      <w:pPr>
        <w:pStyle w:val="ConsPlusNormal"/>
        <w:jc w:val="both"/>
      </w:pPr>
      <w:r>
        <w:t xml:space="preserve">(абзац введен </w:t>
      </w:r>
      <w:hyperlink r:id="rId60">
        <w:r>
          <w:rPr>
            <w:color w:val="0000FF"/>
          </w:rPr>
          <w:t>Законом</w:t>
        </w:r>
      </w:hyperlink>
      <w:r>
        <w:t xml:space="preserve"> Мурманской области от 17.12.2009 N 1171-01-ЗМО; в ред. </w:t>
      </w:r>
      <w:hyperlink r:id="rId61">
        <w:r>
          <w:rPr>
            <w:color w:val="0000FF"/>
          </w:rPr>
          <w:t>Закона</w:t>
        </w:r>
      </w:hyperlink>
      <w:r>
        <w:t xml:space="preserve"> Мурманской области от 07.12.2021 N 2703-01-ЗМО)</w:t>
      </w:r>
    </w:p>
    <w:p w:rsidR="002778CE" w:rsidRDefault="002778CE" w:rsidP="007015BF">
      <w:pPr>
        <w:pStyle w:val="ConsPlusNormal"/>
        <w:ind w:firstLine="540"/>
        <w:jc w:val="both"/>
      </w:pPr>
      <w:r>
        <w:t>социальный контракт - соглашение, которое заключено между гражданином и государственным областным учреждением социальной поддержки населения, подведомственным исполнительному органу Мурманской области, осуществляющему функции в сфере социального развития (далее - уполномоченный орган), по месту жительства или месту пребывания гражданина, и в соответствии с которым уполномоченный орган обязуется оказать гражданину государственную социальную помощь, а гражданин - реализовать мероприятия, предусмотренные программой социальной адаптации:</w:t>
      </w:r>
    </w:p>
    <w:p w:rsidR="002778CE" w:rsidRDefault="002778CE" w:rsidP="007015BF">
      <w:pPr>
        <w:pStyle w:val="ConsPlusNormal"/>
        <w:jc w:val="both"/>
      </w:pPr>
      <w:r>
        <w:t xml:space="preserve">(абзац введен </w:t>
      </w:r>
      <w:hyperlink r:id="rId62">
        <w:r>
          <w:rPr>
            <w:color w:val="0000FF"/>
          </w:rPr>
          <w:t>Законом</w:t>
        </w:r>
      </w:hyperlink>
      <w:r>
        <w:t xml:space="preserve"> Мурманской области от 24.04.2013 N 1605-01-ЗМО; в ред. Законов </w:t>
      </w:r>
      <w:r>
        <w:lastRenderedPageBreak/>
        <w:t xml:space="preserve">Мурманской области от 24.12.2015 </w:t>
      </w:r>
      <w:hyperlink r:id="rId63">
        <w:r>
          <w:rPr>
            <w:color w:val="0000FF"/>
          </w:rPr>
          <w:t>N 1946-01-ЗМО</w:t>
        </w:r>
      </w:hyperlink>
      <w:r>
        <w:t xml:space="preserve">, от 10.05.2016 </w:t>
      </w:r>
      <w:hyperlink r:id="rId64">
        <w:r>
          <w:rPr>
            <w:color w:val="0000FF"/>
          </w:rPr>
          <w:t>N 1989-01-ЗМО</w:t>
        </w:r>
      </w:hyperlink>
      <w:r>
        <w:t xml:space="preserve">, от 30.05.2022 </w:t>
      </w:r>
      <w:hyperlink r:id="rId65">
        <w:r>
          <w:rPr>
            <w:color w:val="0000FF"/>
          </w:rPr>
          <w:t>N 2767-01-ЗМО</w:t>
        </w:r>
      </w:hyperlink>
      <w:r>
        <w:t>)</w:t>
      </w:r>
    </w:p>
    <w:p w:rsidR="002778CE" w:rsidRDefault="002778CE" w:rsidP="007015BF">
      <w:pPr>
        <w:pStyle w:val="ConsPlusNormal"/>
        <w:ind w:firstLine="540"/>
        <w:jc w:val="both"/>
      </w:pPr>
      <w:r>
        <w:t>программа социальной адаптации - разработанные уполномоченным органом совместно с гражданином мероприятия, которые направлены на преодоление им трудной жизненной ситуации, и определенные такой программой виды, объем и порядок реализации этих мероприятий;</w:t>
      </w:r>
    </w:p>
    <w:p w:rsidR="002778CE" w:rsidRDefault="002778CE" w:rsidP="007015BF">
      <w:pPr>
        <w:pStyle w:val="ConsPlusNormal"/>
        <w:jc w:val="both"/>
      </w:pPr>
      <w:r>
        <w:t xml:space="preserve">(в ред. Законов Мурманской области от 24.02.2016 </w:t>
      </w:r>
      <w:hyperlink r:id="rId66">
        <w:r>
          <w:rPr>
            <w:color w:val="0000FF"/>
          </w:rPr>
          <w:t>N 1968-01-ЗМО</w:t>
        </w:r>
      </w:hyperlink>
      <w:r>
        <w:t xml:space="preserve">, от 07.12.2021 </w:t>
      </w:r>
      <w:hyperlink r:id="rId67">
        <w:r>
          <w:rPr>
            <w:color w:val="0000FF"/>
          </w:rPr>
          <w:t>N 2703-01-ЗМО</w:t>
        </w:r>
      </w:hyperlink>
      <w:r>
        <w:t>)</w:t>
      </w:r>
    </w:p>
    <w:p w:rsidR="002778CE" w:rsidRDefault="002778CE" w:rsidP="007015BF">
      <w:pPr>
        <w:pStyle w:val="ConsPlusNormal"/>
        <w:ind w:firstLine="540"/>
        <w:jc w:val="both"/>
      </w:pPr>
      <w:r>
        <w:t xml:space="preserve">неработающие трудоспособные граждане - граждане (мужчины в возрасте от 18 до 55 лет и женщины в возрасте от 18 до 50 лет), не являющиеся занятыми в соответствии со </w:t>
      </w:r>
      <w:hyperlink r:id="rId68">
        <w:r>
          <w:rPr>
            <w:color w:val="0000FF"/>
          </w:rPr>
          <w:t>статьей 2</w:t>
        </w:r>
      </w:hyperlink>
      <w:r>
        <w:t xml:space="preserve"> Закона Российской Федерации от 19.04.1991 N 1032-1 "О занятости населения в Российской Федерации".</w:t>
      </w:r>
    </w:p>
    <w:p w:rsidR="002778CE" w:rsidRDefault="002778CE" w:rsidP="007015BF">
      <w:pPr>
        <w:pStyle w:val="ConsPlusNormal"/>
        <w:jc w:val="both"/>
      </w:pPr>
      <w:r>
        <w:t xml:space="preserve">(абзац введен </w:t>
      </w:r>
      <w:hyperlink r:id="rId69">
        <w:r>
          <w:rPr>
            <w:color w:val="0000FF"/>
          </w:rPr>
          <w:t>Законом</w:t>
        </w:r>
      </w:hyperlink>
      <w:r>
        <w:t xml:space="preserve"> Мурманской области от 14.11.2014 N 1783-01-ЗМО)</w:t>
      </w:r>
    </w:p>
    <w:p w:rsidR="002778CE" w:rsidRDefault="002778CE" w:rsidP="007015BF">
      <w:pPr>
        <w:pStyle w:val="ConsPlusNormal"/>
        <w:jc w:val="both"/>
      </w:pPr>
    </w:p>
    <w:p w:rsidR="002778CE" w:rsidRDefault="002778CE" w:rsidP="007015BF">
      <w:pPr>
        <w:pStyle w:val="ConsPlusTitle"/>
        <w:ind w:firstLine="540"/>
        <w:jc w:val="both"/>
        <w:outlineLvl w:val="2"/>
      </w:pPr>
      <w:r>
        <w:t>Статья 2. Законодательство о государственной социальной помощи</w:t>
      </w:r>
    </w:p>
    <w:p w:rsidR="002778CE" w:rsidRDefault="002778CE" w:rsidP="007015BF">
      <w:pPr>
        <w:pStyle w:val="ConsPlusNormal"/>
        <w:ind w:firstLine="540"/>
        <w:jc w:val="both"/>
      </w:pPr>
      <w:r>
        <w:t xml:space="preserve">(в ред. </w:t>
      </w:r>
      <w:hyperlink r:id="rId70">
        <w:r>
          <w:rPr>
            <w:color w:val="0000FF"/>
          </w:rPr>
          <w:t>Закона</w:t>
        </w:r>
      </w:hyperlink>
      <w:r>
        <w:t xml:space="preserve"> Мурманской области от 07.12.2021 N 2703-01-ЗМО)</w:t>
      </w:r>
    </w:p>
    <w:p w:rsidR="002778CE" w:rsidRDefault="002778CE" w:rsidP="007015BF">
      <w:pPr>
        <w:pStyle w:val="ConsPlusNormal"/>
        <w:jc w:val="both"/>
      </w:pPr>
    </w:p>
    <w:p w:rsidR="002778CE" w:rsidRDefault="002778CE" w:rsidP="007015BF">
      <w:pPr>
        <w:pStyle w:val="ConsPlusNormal"/>
        <w:ind w:firstLine="540"/>
        <w:jc w:val="both"/>
      </w:pPr>
      <w:r>
        <w:t xml:space="preserve">Законодательство о государственной социальной помощи состоит из Семейного </w:t>
      </w:r>
      <w:hyperlink r:id="rId71">
        <w:r>
          <w:rPr>
            <w:color w:val="0000FF"/>
          </w:rPr>
          <w:t>кодекса</w:t>
        </w:r>
      </w:hyperlink>
      <w:r>
        <w:t xml:space="preserve"> Российской Федерации, Федерального </w:t>
      </w:r>
      <w:hyperlink r:id="rId72">
        <w:r>
          <w:rPr>
            <w:color w:val="0000FF"/>
          </w:rPr>
          <w:t>закона</w:t>
        </w:r>
      </w:hyperlink>
      <w:r>
        <w:t xml:space="preserve"> от 17.07.1999 N 178-ФЗ "О государственной социальной помощи" (далее - Федеральный закон "О государственной социальной помощи"), Федерального </w:t>
      </w:r>
      <w:hyperlink r:id="rId73">
        <w:r>
          <w:rPr>
            <w:color w:val="0000FF"/>
          </w:rPr>
          <w:t>закона</w:t>
        </w:r>
      </w:hyperlink>
      <w:r>
        <w:t xml:space="preserve"> от 24.10.1997 N 134-ФЗ "О прожиточном минимуме в Российской Федерации", Федерального </w:t>
      </w:r>
      <w:hyperlink r:id="rId74">
        <w:r>
          <w:rPr>
            <w:color w:val="0000FF"/>
          </w:rPr>
          <w:t>закона</w:t>
        </w:r>
      </w:hyperlink>
      <w:r>
        <w:t xml:space="preserve"> от 05.04.2003 N 44-ФЗ "О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помощи", принятых в соответствии с указанными федеральными законами иных нормативных правовых актов Российской Федерации, настоящего Закона и иных нормативных правовых актов Мурманской области.</w:t>
      </w:r>
    </w:p>
    <w:p w:rsidR="002778CE" w:rsidRDefault="002778CE" w:rsidP="007015BF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Закона</w:t>
        </w:r>
      </w:hyperlink>
      <w:r>
        <w:t xml:space="preserve"> Мурманской области от 14.12.2022 N 2837-01-ЗМО)</w:t>
      </w:r>
    </w:p>
    <w:p w:rsidR="002778CE" w:rsidRDefault="002778CE" w:rsidP="007015BF">
      <w:pPr>
        <w:pStyle w:val="ConsPlusNormal"/>
        <w:jc w:val="both"/>
      </w:pPr>
    </w:p>
    <w:p w:rsidR="002778CE" w:rsidRDefault="002778CE" w:rsidP="007015BF">
      <w:pPr>
        <w:pStyle w:val="ConsPlusTitle"/>
        <w:ind w:firstLine="540"/>
        <w:jc w:val="both"/>
        <w:outlineLvl w:val="2"/>
      </w:pPr>
      <w:r>
        <w:t>Статья 3. Цели оказания государственной социальной помощи</w:t>
      </w:r>
    </w:p>
    <w:p w:rsidR="002778CE" w:rsidRDefault="002778CE" w:rsidP="007015BF">
      <w:pPr>
        <w:pStyle w:val="ConsPlusNormal"/>
        <w:jc w:val="both"/>
      </w:pPr>
    </w:p>
    <w:p w:rsidR="002778CE" w:rsidRDefault="002778CE" w:rsidP="007015BF">
      <w:pPr>
        <w:pStyle w:val="ConsPlusNormal"/>
        <w:ind w:firstLine="540"/>
        <w:jc w:val="both"/>
      </w:pPr>
      <w:r>
        <w:t>Государственная социальная помощь оказывается в целях:</w:t>
      </w:r>
    </w:p>
    <w:p w:rsidR="002778CE" w:rsidRDefault="002778CE" w:rsidP="007015BF">
      <w:pPr>
        <w:pStyle w:val="ConsPlusNormal"/>
        <w:ind w:firstLine="540"/>
        <w:jc w:val="both"/>
      </w:pPr>
      <w:r>
        <w:t xml:space="preserve">поддержания уровня жизни малоимущих семей, малоимущих одиноко проживающих граждан, среднедушевой доход которых ниже величины прожиточного </w:t>
      </w:r>
      <w:hyperlink r:id="rId76">
        <w:r>
          <w:rPr>
            <w:color w:val="0000FF"/>
          </w:rPr>
          <w:t>минимума</w:t>
        </w:r>
      </w:hyperlink>
      <w:r>
        <w:t xml:space="preserve"> на душу населения, установленной в Мурманской области;</w:t>
      </w:r>
    </w:p>
    <w:p w:rsidR="002778CE" w:rsidRDefault="002778CE" w:rsidP="007015BF">
      <w:pPr>
        <w:pStyle w:val="ConsPlusNormal"/>
        <w:jc w:val="both"/>
      </w:pPr>
      <w:r>
        <w:t xml:space="preserve">(в ред. </w:t>
      </w:r>
      <w:hyperlink r:id="rId77">
        <w:r>
          <w:rPr>
            <w:color w:val="0000FF"/>
          </w:rPr>
          <w:t>Закона</w:t>
        </w:r>
      </w:hyperlink>
      <w:r>
        <w:t xml:space="preserve"> Мурманской области от 22.12.2023 N 2962-01-ЗМО)</w:t>
      </w:r>
    </w:p>
    <w:p w:rsidR="002778CE" w:rsidRDefault="002778CE" w:rsidP="007015BF">
      <w:pPr>
        <w:pStyle w:val="ConsPlusNormal"/>
        <w:ind w:firstLine="540"/>
        <w:jc w:val="both"/>
      </w:pPr>
      <w:r>
        <w:t>снижения уровня социального неравенства;</w:t>
      </w:r>
    </w:p>
    <w:p w:rsidR="002778CE" w:rsidRDefault="002778CE" w:rsidP="007015BF">
      <w:pPr>
        <w:pStyle w:val="ConsPlusNormal"/>
        <w:ind w:firstLine="540"/>
        <w:jc w:val="both"/>
      </w:pPr>
      <w:r>
        <w:t>адресного использования бюджетных средств;</w:t>
      </w:r>
    </w:p>
    <w:p w:rsidR="002778CE" w:rsidRDefault="002778CE" w:rsidP="007015BF">
      <w:pPr>
        <w:pStyle w:val="ConsPlusNormal"/>
        <w:ind w:firstLine="540"/>
        <w:jc w:val="both"/>
      </w:pPr>
      <w:r>
        <w:t>усиления адресности социальной поддержки нуждающихся граждан;</w:t>
      </w:r>
    </w:p>
    <w:p w:rsidR="002778CE" w:rsidRDefault="002778CE" w:rsidP="007015BF">
      <w:pPr>
        <w:pStyle w:val="ConsPlusNormal"/>
        <w:ind w:firstLine="540"/>
        <w:jc w:val="both"/>
      </w:pPr>
      <w:r>
        <w:t xml:space="preserve">абзац утратил силу с 1 января 2023 года. - </w:t>
      </w:r>
      <w:hyperlink r:id="rId78">
        <w:r>
          <w:rPr>
            <w:color w:val="0000FF"/>
          </w:rPr>
          <w:t>Закон</w:t>
        </w:r>
      </w:hyperlink>
      <w:r>
        <w:t xml:space="preserve"> Мурманской области от 14.12.2022 N 2837-01-ЗМО;</w:t>
      </w:r>
    </w:p>
    <w:p w:rsidR="002778CE" w:rsidRDefault="002778CE" w:rsidP="007015BF">
      <w:pPr>
        <w:pStyle w:val="ConsPlusNormal"/>
        <w:ind w:firstLine="540"/>
        <w:jc w:val="both"/>
      </w:pPr>
      <w:r>
        <w:t>повышения доходов населения.</w:t>
      </w:r>
    </w:p>
    <w:p w:rsidR="002778CE" w:rsidRDefault="002778CE" w:rsidP="007015BF">
      <w:pPr>
        <w:pStyle w:val="ConsPlusNormal"/>
        <w:jc w:val="both"/>
      </w:pPr>
      <w:r>
        <w:t xml:space="preserve">(абзац введен </w:t>
      </w:r>
      <w:hyperlink r:id="rId79">
        <w:r>
          <w:rPr>
            <w:color w:val="0000FF"/>
          </w:rPr>
          <w:t>Законом</w:t>
        </w:r>
      </w:hyperlink>
      <w:r>
        <w:t xml:space="preserve"> Мурманской области от 07.12.2021 N 2703-01-ЗМО)</w:t>
      </w:r>
    </w:p>
    <w:p w:rsidR="002778CE" w:rsidRDefault="002778CE" w:rsidP="007015BF">
      <w:pPr>
        <w:pStyle w:val="ConsPlusNormal"/>
        <w:jc w:val="both"/>
      </w:pPr>
    </w:p>
    <w:p w:rsidR="002778CE" w:rsidRDefault="002778CE" w:rsidP="007015BF">
      <w:pPr>
        <w:pStyle w:val="ConsPlusTitle"/>
        <w:ind w:firstLine="540"/>
        <w:jc w:val="both"/>
        <w:outlineLvl w:val="2"/>
      </w:pPr>
      <w:r>
        <w:t>Статья 4. Принципы оказания государственной социальной помощи</w:t>
      </w:r>
    </w:p>
    <w:p w:rsidR="002778CE" w:rsidRDefault="002778CE" w:rsidP="007015BF">
      <w:pPr>
        <w:pStyle w:val="ConsPlusNormal"/>
        <w:jc w:val="both"/>
      </w:pPr>
    </w:p>
    <w:p w:rsidR="002778CE" w:rsidRDefault="002778CE" w:rsidP="007015BF">
      <w:pPr>
        <w:pStyle w:val="ConsPlusNormal"/>
        <w:ind w:firstLine="540"/>
        <w:jc w:val="both"/>
      </w:pPr>
      <w:r>
        <w:t>Оказание государственной социальной помощи осуществляется в соответствии со следующими принципами:</w:t>
      </w:r>
    </w:p>
    <w:p w:rsidR="002778CE" w:rsidRDefault="002778CE" w:rsidP="007015BF">
      <w:pPr>
        <w:pStyle w:val="ConsPlusNormal"/>
        <w:ind w:firstLine="540"/>
        <w:jc w:val="both"/>
      </w:pPr>
      <w:r>
        <w:t>государственный характер социальной помощи в сочетании с заявительным подходом и инициативой органов местного самоуправления;</w:t>
      </w:r>
    </w:p>
    <w:p w:rsidR="002778CE" w:rsidRDefault="002778CE" w:rsidP="007015BF">
      <w:pPr>
        <w:pStyle w:val="ConsPlusNormal"/>
        <w:ind w:firstLine="540"/>
        <w:jc w:val="both"/>
      </w:pPr>
      <w:r>
        <w:t>первоочередность предоставления государственной социальной помощи лицам, попавшим в экстремальную ситуацию;</w:t>
      </w:r>
    </w:p>
    <w:p w:rsidR="002778CE" w:rsidRDefault="002778CE" w:rsidP="007015BF">
      <w:pPr>
        <w:pStyle w:val="ConsPlusNormal"/>
        <w:ind w:firstLine="540"/>
        <w:jc w:val="both"/>
      </w:pPr>
      <w:proofErr w:type="spellStart"/>
      <w:r>
        <w:t>дифференцированность</w:t>
      </w:r>
      <w:proofErr w:type="spellEnd"/>
      <w:r>
        <w:t xml:space="preserve"> подхода при определении размеров и видов оказания государственной социальной помощи в зависимости от среднедушевого дохода малоимущей семьи, малоимущего одиноко проживающего гражданина, малоимущей семьи, имеющей детей;</w:t>
      </w:r>
    </w:p>
    <w:p w:rsidR="002778CE" w:rsidRDefault="002778CE" w:rsidP="007015BF">
      <w:pPr>
        <w:pStyle w:val="ConsPlusNormal"/>
        <w:ind w:firstLine="540"/>
        <w:jc w:val="both"/>
      </w:pPr>
      <w:r>
        <w:t>доступность мер социальной поддержки.</w:t>
      </w:r>
    </w:p>
    <w:p w:rsidR="002778CE" w:rsidRDefault="002778CE" w:rsidP="007015BF">
      <w:pPr>
        <w:pStyle w:val="ConsPlusNormal"/>
        <w:jc w:val="both"/>
      </w:pPr>
    </w:p>
    <w:p w:rsidR="002778CE" w:rsidRDefault="002778CE" w:rsidP="007015BF">
      <w:pPr>
        <w:pStyle w:val="ConsPlusTitle"/>
        <w:ind w:firstLine="540"/>
        <w:jc w:val="both"/>
        <w:outlineLvl w:val="2"/>
      </w:pPr>
      <w:r>
        <w:lastRenderedPageBreak/>
        <w:t>Статья 4.1. Передача отдельных функций по предоставлению государственной социальной помощи</w:t>
      </w:r>
    </w:p>
    <w:p w:rsidR="002778CE" w:rsidRDefault="002778CE" w:rsidP="007015BF">
      <w:pPr>
        <w:pStyle w:val="ConsPlusNormal"/>
        <w:ind w:firstLine="540"/>
        <w:jc w:val="both"/>
      </w:pPr>
      <w:r>
        <w:t xml:space="preserve">(введена </w:t>
      </w:r>
      <w:hyperlink r:id="rId80">
        <w:r>
          <w:rPr>
            <w:color w:val="0000FF"/>
          </w:rPr>
          <w:t>Законом</w:t>
        </w:r>
      </w:hyperlink>
      <w:r>
        <w:t xml:space="preserve"> Мурманской области от 17.12.2009 N 1171-01-ЗМО)</w:t>
      </w:r>
    </w:p>
    <w:p w:rsidR="002778CE" w:rsidRDefault="002778CE" w:rsidP="007015BF">
      <w:pPr>
        <w:pStyle w:val="ConsPlusNormal"/>
        <w:jc w:val="both"/>
      </w:pPr>
    </w:p>
    <w:p w:rsidR="002778CE" w:rsidRDefault="002778CE" w:rsidP="007015BF">
      <w:pPr>
        <w:pStyle w:val="ConsPlusNormal"/>
        <w:ind w:firstLine="540"/>
        <w:jc w:val="both"/>
      </w:pPr>
      <w:r>
        <w:t>Отдельные функции по предоставлению государственной социальной помощи могут быть переданы исполнительным органом Мурманской области, осуществляющим функции в сфере социального развития, уполномоченным органам в порядке, предусмотренном законодательством Российской Федерации и законодательством Мурманской области.</w:t>
      </w:r>
    </w:p>
    <w:p w:rsidR="002778CE" w:rsidRDefault="002778CE" w:rsidP="007015BF">
      <w:pPr>
        <w:pStyle w:val="ConsPlusNormal"/>
        <w:jc w:val="both"/>
      </w:pPr>
      <w:r>
        <w:t xml:space="preserve">(в ред. Законов Мурманской области от 28.05.2012 </w:t>
      </w:r>
      <w:hyperlink r:id="rId81">
        <w:r>
          <w:rPr>
            <w:color w:val="0000FF"/>
          </w:rPr>
          <w:t>N 1475-01-ЗМО</w:t>
        </w:r>
      </w:hyperlink>
      <w:r>
        <w:t xml:space="preserve">, от 24.04.2013 </w:t>
      </w:r>
      <w:hyperlink r:id="rId82">
        <w:r>
          <w:rPr>
            <w:color w:val="0000FF"/>
          </w:rPr>
          <w:t>N 1605-01-ЗМО</w:t>
        </w:r>
      </w:hyperlink>
      <w:r>
        <w:t xml:space="preserve">, от 24.12.2015 </w:t>
      </w:r>
      <w:hyperlink r:id="rId83">
        <w:r>
          <w:rPr>
            <w:color w:val="0000FF"/>
          </w:rPr>
          <w:t>N 1946-01-ЗМО</w:t>
        </w:r>
      </w:hyperlink>
      <w:r>
        <w:t xml:space="preserve">, от 30.05.2022 </w:t>
      </w:r>
      <w:hyperlink r:id="rId84">
        <w:r>
          <w:rPr>
            <w:color w:val="0000FF"/>
          </w:rPr>
          <w:t>N 2767-01-ЗМО</w:t>
        </w:r>
      </w:hyperlink>
      <w:r>
        <w:t>)</w:t>
      </w:r>
    </w:p>
    <w:p w:rsidR="002778CE" w:rsidRDefault="002778CE" w:rsidP="007015BF">
      <w:pPr>
        <w:pStyle w:val="ConsPlusNormal"/>
        <w:jc w:val="both"/>
      </w:pPr>
    </w:p>
    <w:p w:rsidR="002778CE" w:rsidRDefault="002778CE" w:rsidP="007015BF">
      <w:pPr>
        <w:pStyle w:val="ConsPlusTitle"/>
        <w:ind w:firstLine="540"/>
        <w:jc w:val="both"/>
        <w:outlineLvl w:val="2"/>
      </w:pPr>
      <w:r>
        <w:t>Статья 4.2. Обеспечение размещения информации об оказании государственной социальной помощи</w:t>
      </w:r>
    </w:p>
    <w:p w:rsidR="002778CE" w:rsidRDefault="002778CE" w:rsidP="007015BF">
      <w:pPr>
        <w:pStyle w:val="ConsPlusNormal"/>
        <w:ind w:firstLine="540"/>
        <w:jc w:val="both"/>
      </w:pPr>
      <w:r>
        <w:t xml:space="preserve">(в ред. </w:t>
      </w:r>
      <w:hyperlink r:id="rId85">
        <w:r>
          <w:rPr>
            <w:color w:val="0000FF"/>
          </w:rPr>
          <w:t>Закона</w:t>
        </w:r>
      </w:hyperlink>
      <w:r>
        <w:t xml:space="preserve"> Мурманской области от 22.12.2023 N 2962-01-ЗМО)</w:t>
      </w:r>
    </w:p>
    <w:p w:rsidR="002778CE" w:rsidRDefault="002778CE" w:rsidP="007015BF">
      <w:pPr>
        <w:pStyle w:val="ConsPlusNormal"/>
        <w:jc w:val="both"/>
      </w:pPr>
    </w:p>
    <w:p w:rsidR="002778CE" w:rsidRDefault="002778CE" w:rsidP="007015BF">
      <w:pPr>
        <w:pStyle w:val="ConsPlusNormal"/>
        <w:ind w:firstLine="540"/>
        <w:jc w:val="both"/>
      </w:pPr>
      <w:r>
        <w:t xml:space="preserve">Информация об оказании государственной социальной помощи в соответствии с настоящим Законом размещается в государственной информационной системе "Единая централизованная цифровая платформа в социальной сфере". Размещение и получение указанной информации в государственной информационной системе "Единая централизованная цифровая платформа в социальной сфере" осуществляются в соответствии с Федеральным </w:t>
      </w:r>
      <w:hyperlink r:id="rId86">
        <w:r>
          <w:rPr>
            <w:color w:val="0000FF"/>
          </w:rPr>
          <w:t>законом</w:t>
        </w:r>
      </w:hyperlink>
      <w:r>
        <w:t xml:space="preserve"> "О государственной социальной помощи".</w:t>
      </w:r>
    </w:p>
    <w:p w:rsidR="002778CE" w:rsidRDefault="002778CE" w:rsidP="007015BF">
      <w:pPr>
        <w:pStyle w:val="ConsPlusNormal"/>
        <w:jc w:val="both"/>
      </w:pPr>
    </w:p>
    <w:p w:rsidR="002778CE" w:rsidRDefault="002778CE" w:rsidP="007015BF">
      <w:pPr>
        <w:pStyle w:val="ConsPlusTitle"/>
        <w:jc w:val="center"/>
        <w:outlineLvl w:val="1"/>
      </w:pPr>
      <w:r>
        <w:t>Глава 2. АДРЕСНАЯ ГОСУДАРСТВЕННАЯ СОЦИАЛЬНАЯ ПОМОЩЬ</w:t>
      </w:r>
    </w:p>
    <w:p w:rsidR="002778CE" w:rsidRDefault="002778CE" w:rsidP="007015BF">
      <w:pPr>
        <w:pStyle w:val="ConsPlusNormal"/>
        <w:jc w:val="both"/>
      </w:pPr>
    </w:p>
    <w:p w:rsidR="002778CE" w:rsidRDefault="002778CE" w:rsidP="007015BF">
      <w:pPr>
        <w:pStyle w:val="ConsPlusTitle"/>
        <w:ind w:firstLine="540"/>
        <w:jc w:val="both"/>
        <w:outlineLvl w:val="2"/>
      </w:pPr>
      <w:bookmarkStart w:id="1" w:name="P111"/>
      <w:bookmarkEnd w:id="1"/>
      <w:r>
        <w:t>Статья 5. Получатели адресной государственной социальной помощи</w:t>
      </w:r>
    </w:p>
    <w:p w:rsidR="002778CE" w:rsidRDefault="002778CE" w:rsidP="007015BF">
      <w:pPr>
        <w:pStyle w:val="ConsPlusNormal"/>
        <w:ind w:firstLine="540"/>
        <w:jc w:val="both"/>
      </w:pPr>
      <w:r>
        <w:t xml:space="preserve">(в ред. </w:t>
      </w:r>
      <w:hyperlink r:id="rId87">
        <w:r>
          <w:rPr>
            <w:color w:val="0000FF"/>
          </w:rPr>
          <w:t>Закона</w:t>
        </w:r>
      </w:hyperlink>
      <w:r>
        <w:t xml:space="preserve"> Мурманской области от 07.07.2020 N 2528-01-ЗМО)</w:t>
      </w:r>
    </w:p>
    <w:p w:rsidR="002778CE" w:rsidRDefault="002778CE" w:rsidP="007015BF">
      <w:pPr>
        <w:pStyle w:val="ConsPlusNormal"/>
        <w:jc w:val="both"/>
      </w:pPr>
    </w:p>
    <w:p w:rsidR="002778CE" w:rsidRDefault="002778CE" w:rsidP="007015BF">
      <w:pPr>
        <w:pStyle w:val="ConsPlusNormal"/>
        <w:ind w:firstLine="540"/>
        <w:jc w:val="both"/>
      </w:pPr>
      <w:r>
        <w:t xml:space="preserve">1. Получателями адресной государственной социальной помощи являются следующие категории граждан (семей), которые по независящим от них причинам имеют среднедушевой доход ниже величины прожиточного минимума на душу населения, установленной Правительством Мурманской области в соответствии с Федеральным </w:t>
      </w:r>
      <w:hyperlink r:id="rId88">
        <w:r>
          <w:rPr>
            <w:color w:val="0000FF"/>
          </w:rPr>
          <w:t>законом</w:t>
        </w:r>
      </w:hyperlink>
      <w:r>
        <w:t xml:space="preserve"> от 24.10.1997 N 134-ФЗ "О прожиточном минимуме в Российской Федерации":</w:t>
      </w:r>
    </w:p>
    <w:p w:rsidR="002778CE" w:rsidRDefault="002778CE" w:rsidP="007015BF">
      <w:pPr>
        <w:pStyle w:val="ConsPlusNormal"/>
        <w:jc w:val="both"/>
      </w:pPr>
      <w:r>
        <w:t xml:space="preserve">(в ред. </w:t>
      </w:r>
      <w:hyperlink r:id="rId89">
        <w:r>
          <w:rPr>
            <w:color w:val="0000FF"/>
          </w:rPr>
          <w:t>Закона</w:t>
        </w:r>
      </w:hyperlink>
      <w:r>
        <w:t xml:space="preserve"> Мурманской области от 22.12.2023 N 2962-01-ЗМО)</w:t>
      </w:r>
    </w:p>
    <w:p w:rsidR="002778CE" w:rsidRDefault="002778CE" w:rsidP="007015BF">
      <w:pPr>
        <w:pStyle w:val="ConsPlusNormal"/>
        <w:ind w:firstLine="540"/>
        <w:jc w:val="both"/>
      </w:pPr>
      <w:bookmarkStart w:id="2" w:name="P116"/>
      <w:bookmarkEnd w:id="2"/>
      <w:r>
        <w:t xml:space="preserve">1) малоимущие семьи и малоимущие одиноко проживающие граждане, за исключением категорий граждан (семей), указанных в </w:t>
      </w:r>
      <w:hyperlink w:anchor="P117">
        <w:r>
          <w:rPr>
            <w:color w:val="0000FF"/>
          </w:rPr>
          <w:t>подпункте 2</w:t>
        </w:r>
      </w:hyperlink>
      <w:r>
        <w:t xml:space="preserve"> настоящего пункта;</w:t>
      </w:r>
    </w:p>
    <w:p w:rsidR="002778CE" w:rsidRDefault="002778CE" w:rsidP="007015BF">
      <w:pPr>
        <w:pStyle w:val="ConsPlusNormal"/>
        <w:ind w:firstLine="540"/>
        <w:jc w:val="both"/>
      </w:pPr>
      <w:bookmarkStart w:id="3" w:name="P117"/>
      <w:bookmarkEnd w:id="3"/>
      <w:r>
        <w:t>2) малоимущие семьи, имеющие в своем составе неработающего трудоспособного члена семьи, и малоимущие одиноко проживающие неработающие трудоспособные граждане.</w:t>
      </w:r>
    </w:p>
    <w:p w:rsidR="002778CE" w:rsidRDefault="002778CE" w:rsidP="007015BF">
      <w:pPr>
        <w:pStyle w:val="ConsPlusNormal"/>
        <w:ind w:firstLine="540"/>
        <w:jc w:val="both"/>
      </w:pPr>
      <w:r>
        <w:t xml:space="preserve">2. Адресная государственная социальная помощь получателям, указанным в </w:t>
      </w:r>
      <w:hyperlink w:anchor="P116">
        <w:r>
          <w:rPr>
            <w:color w:val="0000FF"/>
          </w:rPr>
          <w:t>подпункте 1 пункта 1</w:t>
        </w:r>
      </w:hyperlink>
      <w:r>
        <w:t xml:space="preserve"> настоящей статьи, с их согласия предоставляется на основании социального контракта.</w:t>
      </w:r>
    </w:p>
    <w:p w:rsidR="002778CE" w:rsidRDefault="002778CE" w:rsidP="007015BF">
      <w:pPr>
        <w:pStyle w:val="ConsPlusNormal"/>
        <w:ind w:firstLine="540"/>
        <w:jc w:val="both"/>
      </w:pPr>
      <w:r>
        <w:t xml:space="preserve">3. Адресная государственная социальная помощь получателям, указанным в </w:t>
      </w:r>
      <w:hyperlink w:anchor="P117">
        <w:r>
          <w:rPr>
            <w:color w:val="0000FF"/>
          </w:rPr>
          <w:t>подпункте 2 пункта 1</w:t>
        </w:r>
      </w:hyperlink>
      <w:r>
        <w:t xml:space="preserve"> настоящей статьи, предоставляется на основании социального контракта. При этом в целях оказания адресной государственной социальной помощи на основании социального контракта к неработающим трудоспособным гражданам не относятся:</w:t>
      </w:r>
    </w:p>
    <w:p w:rsidR="002778CE" w:rsidRDefault="002778CE" w:rsidP="007015BF">
      <w:pPr>
        <w:pStyle w:val="ConsPlusNormal"/>
        <w:ind w:firstLine="540"/>
        <w:jc w:val="both"/>
      </w:pPr>
      <w:r>
        <w:t>1) граждане, получающие любые виды пенсий;</w:t>
      </w:r>
    </w:p>
    <w:p w:rsidR="002778CE" w:rsidRDefault="002778CE" w:rsidP="007015BF">
      <w:pPr>
        <w:pStyle w:val="ConsPlusNormal"/>
        <w:ind w:firstLine="540"/>
        <w:jc w:val="both"/>
      </w:pPr>
      <w:r>
        <w:t>2) один из родителей (усыновитель, опекун, попечитель, приемный родитель) или единственный родитель (усыновитель, опекун, попечитель, приемный родитель) в многодетных семьях, в семьях, имеющих в своем составе ребенка-инвалида и (или) ребенка в возрасте до трех лет, а также ребенка, не являющегося инвалидом, которому по заключению медицинской организации проводится лечение или медицинская реабилитация продолжительностью более 21 дня в медицинской организации;</w:t>
      </w:r>
    </w:p>
    <w:p w:rsidR="002778CE" w:rsidRDefault="002778CE" w:rsidP="007015BF">
      <w:pPr>
        <w:pStyle w:val="ConsPlusNormal"/>
        <w:ind w:firstLine="540"/>
        <w:jc w:val="both"/>
      </w:pPr>
      <w:r>
        <w:t>3) граждане, не являющиеся инвалидами, которым по заключению медицинской организации проводится лечение или медицинская реабилитация продолжительностью более 21 дня в медицинской организации;</w:t>
      </w:r>
    </w:p>
    <w:p w:rsidR="002778CE" w:rsidRDefault="002778CE" w:rsidP="007015BF">
      <w:pPr>
        <w:pStyle w:val="ConsPlusNormal"/>
        <w:ind w:firstLine="540"/>
        <w:jc w:val="both"/>
      </w:pPr>
      <w:r>
        <w:t>4) беременные женщины;</w:t>
      </w:r>
    </w:p>
    <w:p w:rsidR="002778CE" w:rsidRDefault="002778CE" w:rsidP="007015BF">
      <w:pPr>
        <w:pStyle w:val="ConsPlusNormal"/>
        <w:ind w:firstLine="540"/>
        <w:jc w:val="both"/>
      </w:pPr>
      <w:r>
        <w:lastRenderedPageBreak/>
        <w:t>5) граждане, осуществляющие уход за инвалидом I группы, за престарелым, нуждающимся по заключению медицинской организации в постоянном постороннем уходе либо достигшим возраста 80 лет, получающие ежемесячную компенсационную выплату.</w:t>
      </w:r>
    </w:p>
    <w:p w:rsidR="002778CE" w:rsidRDefault="002778CE" w:rsidP="007015BF">
      <w:pPr>
        <w:pStyle w:val="ConsPlusNormal"/>
        <w:jc w:val="both"/>
      </w:pPr>
    </w:p>
    <w:p w:rsidR="002778CE" w:rsidRDefault="002778CE" w:rsidP="007015BF">
      <w:pPr>
        <w:pStyle w:val="ConsPlusTitle"/>
        <w:ind w:firstLine="540"/>
        <w:jc w:val="both"/>
        <w:outlineLvl w:val="2"/>
      </w:pPr>
      <w:r>
        <w:t>Статья 6. Виды и периоды оказания адресной государственной социальной помощи</w:t>
      </w:r>
    </w:p>
    <w:p w:rsidR="002778CE" w:rsidRDefault="002778CE" w:rsidP="007015BF">
      <w:pPr>
        <w:pStyle w:val="ConsPlusNormal"/>
        <w:jc w:val="both"/>
      </w:pPr>
    </w:p>
    <w:p w:rsidR="002778CE" w:rsidRDefault="002778CE" w:rsidP="007015BF">
      <w:pPr>
        <w:pStyle w:val="ConsPlusNormal"/>
        <w:ind w:firstLine="540"/>
        <w:jc w:val="both"/>
      </w:pPr>
      <w:r>
        <w:t>1. Адресная государственная социальная помощь, исходя из конкретных условий, может оказываться в денежном выражении (социальные пособия, субсидии) и (или) в виде натуральной помощи.</w:t>
      </w:r>
    </w:p>
    <w:p w:rsidR="002778CE" w:rsidRDefault="002778CE" w:rsidP="007015BF">
      <w:pPr>
        <w:pStyle w:val="ConsPlusNormal"/>
        <w:ind w:firstLine="540"/>
        <w:jc w:val="both"/>
      </w:pPr>
      <w:r>
        <w:t>2. Адресная государственная социальная помощь может предоставляться как единовременно, так и на период, определяемый в соответствии с настоящим Законом и иными нормативными правовыми актами Мурманской области в зависимости от вида и условий ее оказания.</w:t>
      </w:r>
    </w:p>
    <w:p w:rsidR="002778CE" w:rsidRDefault="002778CE" w:rsidP="007015BF">
      <w:pPr>
        <w:pStyle w:val="ConsPlusNormal"/>
        <w:jc w:val="both"/>
      </w:pPr>
      <w:r>
        <w:t xml:space="preserve">(п. 2 в ред. </w:t>
      </w:r>
      <w:hyperlink r:id="rId90">
        <w:r>
          <w:rPr>
            <w:color w:val="0000FF"/>
          </w:rPr>
          <w:t>Закона</w:t>
        </w:r>
      </w:hyperlink>
      <w:r>
        <w:t xml:space="preserve"> Мурманской области от 09.11.2021 N 2684-01-ЗМО)</w:t>
      </w:r>
    </w:p>
    <w:p w:rsidR="002778CE" w:rsidRDefault="002778CE" w:rsidP="007015BF">
      <w:pPr>
        <w:pStyle w:val="ConsPlusNormal"/>
        <w:jc w:val="both"/>
      </w:pPr>
    </w:p>
    <w:p w:rsidR="002778CE" w:rsidRDefault="002778CE" w:rsidP="007015BF">
      <w:pPr>
        <w:pStyle w:val="ConsPlusTitle"/>
        <w:ind w:firstLine="540"/>
        <w:jc w:val="both"/>
        <w:outlineLvl w:val="2"/>
      </w:pPr>
      <w:r>
        <w:t>Статья 7. Размер адресной государственной социальной помощи</w:t>
      </w:r>
    </w:p>
    <w:p w:rsidR="002778CE" w:rsidRDefault="002778CE" w:rsidP="007015BF">
      <w:pPr>
        <w:pStyle w:val="ConsPlusNormal"/>
        <w:jc w:val="both"/>
      </w:pPr>
    </w:p>
    <w:p w:rsidR="002778CE" w:rsidRDefault="002778CE" w:rsidP="007015BF">
      <w:pPr>
        <w:pStyle w:val="ConsPlusNormal"/>
        <w:ind w:firstLine="540"/>
        <w:jc w:val="both"/>
      </w:pPr>
      <w:r>
        <w:t>1. Размер адресной государственной социальной помощи малоимущим семьям и малоимущим одиноко проживающим гражданам, среднедушевой доход которых ниже величины прожиточного минимума на душу населения, установленной в Мурманской области, определяется в пределах разницы между величиной прожиточного минимума на душу населения, умноженной на количество членов малоимущей семьи, и одной третьей совокупного дохода членов малоимущей семьи или малоимущего одиноко проживающего гражданина (за исключением экстремальных ситуаций).</w:t>
      </w:r>
    </w:p>
    <w:p w:rsidR="002778CE" w:rsidRDefault="002778CE" w:rsidP="007015BF">
      <w:pPr>
        <w:pStyle w:val="ConsPlusNormal"/>
        <w:jc w:val="both"/>
      </w:pPr>
      <w:r>
        <w:t xml:space="preserve">(п. 1 в ред. </w:t>
      </w:r>
      <w:hyperlink r:id="rId91">
        <w:r>
          <w:rPr>
            <w:color w:val="0000FF"/>
          </w:rPr>
          <w:t>Закона</w:t>
        </w:r>
      </w:hyperlink>
      <w:r>
        <w:t xml:space="preserve"> Мурманской области от 22.12.2023 N 2962-01-ЗМО)</w:t>
      </w:r>
    </w:p>
    <w:p w:rsidR="002778CE" w:rsidRDefault="002778CE" w:rsidP="007015BF">
      <w:pPr>
        <w:pStyle w:val="ConsPlusNormal"/>
        <w:ind w:firstLine="540"/>
        <w:jc w:val="both"/>
      </w:pPr>
      <w:r>
        <w:t>1.1. Размер адресной государственной социальной помощи, предоставляемой на основании социального контракта, устанавливается Правительством Мурманской области.</w:t>
      </w:r>
    </w:p>
    <w:p w:rsidR="002778CE" w:rsidRDefault="002778CE" w:rsidP="007015BF">
      <w:pPr>
        <w:pStyle w:val="ConsPlusNormal"/>
        <w:jc w:val="both"/>
      </w:pPr>
      <w:r>
        <w:t xml:space="preserve">(п. 1.1 введен </w:t>
      </w:r>
      <w:hyperlink r:id="rId92">
        <w:r>
          <w:rPr>
            <w:color w:val="0000FF"/>
          </w:rPr>
          <w:t>Законом</w:t>
        </w:r>
      </w:hyperlink>
      <w:r>
        <w:t xml:space="preserve"> Мурманской области от 07.07.2020 N 2528-01-ЗМО)</w:t>
      </w:r>
    </w:p>
    <w:p w:rsidR="002778CE" w:rsidRDefault="002778CE" w:rsidP="007015BF">
      <w:pPr>
        <w:pStyle w:val="ConsPlusNormal"/>
        <w:ind w:firstLine="540"/>
        <w:jc w:val="both"/>
      </w:pPr>
      <w:r>
        <w:t>2. Адресная государственная социальная помощь гражданам, оказавшимся в экстремальной ситуации, может устанавливаться в размере, превышающем разницу между величиной прожиточного минимума на душу населения, умноженной на количество членов малоимущей семьи, и одной третьей совокупного дохода членов малоимущей семьи или малоимущего одиноко проживающего гражданина, в пределах общего объема средств, предусмотренных на эти цели.</w:t>
      </w:r>
    </w:p>
    <w:p w:rsidR="002778CE" w:rsidRDefault="002778CE" w:rsidP="007015BF">
      <w:pPr>
        <w:pStyle w:val="ConsPlusNormal"/>
        <w:jc w:val="both"/>
      </w:pPr>
      <w:r>
        <w:t xml:space="preserve">(в ред. </w:t>
      </w:r>
      <w:hyperlink r:id="rId93">
        <w:r>
          <w:rPr>
            <w:color w:val="0000FF"/>
          </w:rPr>
          <w:t>Закона</w:t>
        </w:r>
      </w:hyperlink>
      <w:r>
        <w:t xml:space="preserve"> Мурманской области от 22.12.2023 N 2962-01-ЗМО)</w:t>
      </w:r>
    </w:p>
    <w:p w:rsidR="002778CE" w:rsidRDefault="002778CE" w:rsidP="007015BF">
      <w:pPr>
        <w:pStyle w:val="ConsPlusNormal"/>
        <w:jc w:val="both"/>
      </w:pPr>
    </w:p>
    <w:p w:rsidR="002778CE" w:rsidRDefault="002778CE" w:rsidP="007015BF">
      <w:pPr>
        <w:pStyle w:val="ConsPlusTitle"/>
        <w:ind w:firstLine="540"/>
        <w:jc w:val="both"/>
        <w:outlineLvl w:val="2"/>
      </w:pPr>
      <w:r>
        <w:t>Статья 8. Порядок назначения адресной государственной социальной помощи</w:t>
      </w:r>
    </w:p>
    <w:p w:rsidR="002778CE" w:rsidRDefault="002778CE" w:rsidP="007015BF">
      <w:pPr>
        <w:pStyle w:val="ConsPlusNormal"/>
        <w:jc w:val="both"/>
      </w:pPr>
    </w:p>
    <w:p w:rsidR="002778CE" w:rsidRDefault="002778CE" w:rsidP="007015BF">
      <w:pPr>
        <w:pStyle w:val="ConsPlusNormal"/>
        <w:ind w:firstLine="540"/>
        <w:jc w:val="both"/>
      </w:pPr>
      <w:r>
        <w:t>1. Адресная государственная социальная помощь назначается решением уполномоченного органа по месту жительства либо месту пребывания малоимущей семьи или малоимущего одиноко проживающего гражданина по заявительному принципу.</w:t>
      </w:r>
    </w:p>
    <w:p w:rsidR="002778CE" w:rsidRDefault="002778CE" w:rsidP="007015BF">
      <w:pPr>
        <w:pStyle w:val="ConsPlusNormal"/>
        <w:jc w:val="both"/>
      </w:pPr>
      <w:r>
        <w:t xml:space="preserve">(в ред. </w:t>
      </w:r>
      <w:hyperlink r:id="rId94">
        <w:r>
          <w:rPr>
            <w:color w:val="0000FF"/>
          </w:rPr>
          <w:t>Закона</w:t>
        </w:r>
      </w:hyperlink>
      <w:r>
        <w:t xml:space="preserve"> Мурманской области от 17.12.2009 N 1171-01-ЗМО)</w:t>
      </w:r>
    </w:p>
    <w:p w:rsidR="002778CE" w:rsidRDefault="002778CE" w:rsidP="007015BF">
      <w:pPr>
        <w:pStyle w:val="ConsPlusNormal"/>
        <w:ind w:firstLine="540"/>
        <w:jc w:val="both"/>
      </w:pPr>
      <w:r>
        <w:t>2. Граждане, нуждающиеся в адресной государственной социальной помощи, представляют в уполномоченный орган по месту жительства или месту пребывания малоимущей семьи или малоимущего одиноко проживающего гражданина либо через многофункциональный центр предоставления государственных и муниципальных услуг (далее - многофункциональный центр) заявление от себя лично (для одиноко проживающих граждан) или от имени семьи.</w:t>
      </w:r>
    </w:p>
    <w:p w:rsidR="002778CE" w:rsidRDefault="002778CE" w:rsidP="007015BF">
      <w:pPr>
        <w:pStyle w:val="ConsPlusNormal"/>
        <w:jc w:val="both"/>
      </w:pPr>
      <w:r>
        <w:t xml:space="preserve">(в ред. </w:t>
      </w:r>
      <w:hyperlink r:id="rId95">
        <w:r>
          <w:rPr>
            <w:color w:val="0000FF"/>
          </w:rPr>
          <w:t>Закона</w:t>
        </w:r>
      </w:hyperlink>
      <w:r>
        <w:t xml:space="preserve"> Мурманской области от 22.12.2023 N 2962-01-ЗМО)</w:t>
      </w:r>
    </w:p>
    <w:p w:rsidR="002778CE" w:rsidRDefault="002778CE" w:rsidP="007015BF">
      <w:pPr>
        <w:pStyle w:val="ConsPlusNormal"/>
        <w:ind w:firstLine="540"/>
        <w:jc w:val="both"/>
      </w:pPr>
      <w:r>
        <w:t>С заявлением в уполномоченный орган или через многофункциональный центр может обратиться опекун, попечитель или другой законный представитель гражданина, нуждающегося в адресной государственной социальной помощи, за исключением случаев оказания адресной государственной социальной помощи на основании социального контракта.</w:t>
      </w:r>
    </w:p>
    <w:p w:rsidR="002778CE" w:rsidRDefault="002778CE" w:rsidP="007015BF">
      <w:pPr>
        <w:pStyle w:val="ConsPlusNormal"/>
        <w:ind w:firstLine="540"/>
        <w:jc w:val="both"/>
      </w:pPr>
      <w:r>
        <w:t xml:space="preserve">Заявитель вправе представить по собственной инициативе справку о заработной плате, начисленной за три последних календарных месяца, предшествующих одному календарному месяцу перед месяцем подачи заявления, необходимую для определения права на </w:t>
      </w:r>
      <w:r>
        <w:lastRenderedPageBreak/>
        <w:t>предоставление адресной государственной социальной помощи.</w:t>
      </w:r>
    </w:p>
    <w:p w:rsidR="002778CE" w:rsidRDefault="002778CE" w:rsidP="007015BF">
      <w:pPr>
        <w:pStyle w:val="ConsPlusNormal"/>
        <w:jc w:val="both"/>
      </w:pPr>
      <w:r>
        <w:t xml:space="preserve">(в ред. Законов Мурманской области от 07.12.2021 </w:t>
      </w:r>
      <w:hyperlink r:id="rId96">
        <w:r>
          <w:rPr>
            <w:color w:val="0000FF"/>
          </w:rPr>
          <w:t>N 2703-01-ЗМО</w:t>
        </w:r>
      </w:hyperlink>
      <w:r>
        <w:t xml:space="preserve">, от 22.12.2023 </w:t>
      </w:r>
      <w:hyperlink r:id="rId97">
        <w:r>
          <w:rPr>
            <w:color w:val="0000FF"/>
          </w:rPr>
          <w:t>N 2962-01-ЗМО</w:t>
        </w:r>
      </w:hyperlink>
      <w:r>
        <w:t>)</w:t>
      </w:r>
    </w:p>
    <w:p w:rsidR="002778CE" w:rsidRDefault="002778CE" w:rsidP="007015BF">
      <w:pPr>
        <w:pStyle w:val="ConsPlusNormal"/>
        <w:ind w:firstLine="540"/>
        <w:jc w:val="both"/>
      </w:pPr>
      <w:r>
        <w:t>3. Уполномоченные органы рассматривают представленные документы и принимают решение о назначении адресной государственной социальной помощи, ее размере и сроках либо мотивированное решение об отказе в ее назначении, о котором информируют заявителя не позднее чем через 10 дней после его обращения.</w:t>
      </w:r>
    </w:p>
    <w:p w:rsidR="002778CE" w:rsidRDefault="002778CE" w:rsidP="007015BF">
      <w:pPr>
        <w:pStyle w:val="ConsPlusNormal"/>
        <w:jc w:val="both"/>
      </w:pPr>
      <w:r>
        <w:t xml:space="preserve">(в ред. Законов Мурманской области от 17.12.2009 </w:t>
      </w:r>
      <w:hyperlink r:id="rId98">
        <w:r>
          <w:rPr>
            <w:color w:val="0000FF"/>
          </w:rPr>
          <w:t>N 1171-01-ЗМО</w:t>
        </w:r>
      </w:hyperlink>
      <w:r>
        <w:t xml:space="preserve">, от 07.12.2021 </w:t>
      </w:r>
      <w:hyperlink r:id="rId99">
        <w:r>
          <w:rPr>
            <w:color w:val="0000FF"/>
          </w:rPr>
          <w:t>N 2703-01-ЗМО</w:t>
        </w:r>
      </w:hyperlink>
      <w:r>
        <w:t>)</w:t>
      </w:r>
    </w:p>
    <w:p w:rsidR="002778CE" w:rsidRDefault="002778CE" w:rsidP="007015BF">
      <w:pPr>
        <w:pStyle w:val="ConsPlusNormal"/>
        <w:ind w:firstLine="540"/>
        <w:jc w:val="both"/>
      </w:pPr>
      <w:r>
        <w:t>В экстремальных ситуациях решение об оказании адресной государственной социальной помощи принимается незамедлительно. Адресная государственная социальная помощь в экстремальных ситуациях предоставляется единовременно.</w:t>
      </w:r>
    </w:p>
    <w:p w:rsidR="002778CE" w:rsidRDefault="002778CE" w:rsidP="007015BF">
      <w:pPr>
        <w:pStyle w:val="ConsPlusNormal"/>
        <w:jc w:val="both"/>
      </w:pPr>
      <w:r>
        <w:t xml:space="preserve">(абзац введен </w:t>
      </w:r>
      <w:hyperlink r:id="rId100">
        <w:r>
          <w:rPr>
            <w:color w:val="0000FF"/>
          </w:rPr>
          <w:t>Законом</w:t>
        </w:r>
      </w:hyperlink>
      <w:r>
        <w:t xml:space="preserve"> Мурманской области от 24.06.2016 N 2033-01-ЗМО; в ред. </w:t>
      </w:r>
      <w:hyperlink r:id="rId101">
        <w:r>
          <w:rPr>
            <w:color w:val="0000FF"/>
          </w:rPr>
          <w:t>Закона</w:t>
        </w:r>
      </w:hyperlink>
      <w:r>
        <w:t xml:space="preserve"> Мурманской области от 07.07.2020 N 2528-01-ЗМО)</w:t>
      </w:r>
    </w:p>
    <w:p w:rsidR="002778CE" w:rsidRDefault="002778CE" w:rsidP="007015BF">
      <w:pPr>
        <w:pStyle w:val="ConsPlusNormal"/>
        <w:ind w:firstLine="540"/>
        <w:jc w:val="both"/>
      </w:pPr>
      <w:r>
        <w:t>4. В случае положительного решения адресная государственная социальная помощь назначается с месяца обращения в уполномоченный орган (многофункциональный центр) с заявлением и оказывается (выплачивается) гражданам в течение месяца со дня принятия такого решения, при наличии средств на указанные цели.</w:t>
      </w:r>
    </w:p>
    <w:p w:rsidR="002778CE" w:rsidRDefault="002778CE" w:rsidP="007015BF">
      <w:pPr>
        <w:pStyle w:val="ConsPlusNormal"/>
        <w:jc w:val="both"/>
      </w:pPr>
      <w:r>
        <w:t xml:space="preserve">(в ред. Законов Мурманской области от 24.06.2016 </w:t>
      </w:r>
      <w:hyperlink r:id="rId102">
        <w:r>
          <w:rPr>
            <w:color w:val="0000FF"/>
          </w:rPr>
          <w:t>N 2033-01-ЗМО</w:t>
        </w:r>
      </w:hyperlink>
      <w:r>
        <w:t xml:space="preserve">, от 30.04.2020 </w:t>
      </w:r>
      <w:hyperlink r:id="rId103">
        <w:r>
          <w:rPr>
            <w:color w:val="0000FF"/>
          </w:rPr>
          <w:t>N 2492-01-ЗМО</w:t>
        </w:r>
      </w:hyperlink>
      <w:r>
        <w:t xml:space="preserve">, от 07.12.2021 </w:t>
      </w:r>
      <w:hyperlink r:id="rId104">
        <w:r>
          <w:rPr>
            <w:color w:val="0000FF"/>
          </w:rPr>
          <w:t>N 2703-01-ЗМО</w:t>
        </w:r>
      </w:hyperlink>
      <w:r>
        <w:t>)</w:t>
      </w:r>
    </w:p>
    <w:p w:rsidR="002778CE" w:rsidRDefault="002778CE" w:rsidP="007015BF">
      <w:pPr>
        <w:pStyle w:val="ConsPlusNormal"/>
        <w:ind w:firstLine="540"/>
        <w:jc w:val="both"/>
      </w:pPr>
      <w:r>
        <w:t>5. В ходе рассмотрения заявлений о назначении адресной государственной социальной помощи уполномоченные органы в случае необходимости проводят дополнительную проверку сведений, содержащихся в документах, представленных заявителем, с предварительным уведомлением о ее проведении. В этом случае окончательный ответ должен быть дан заявителю не позднее чем через 30 дней после подачи заявления.</w:t>
      </w:r>
    </w:p>
    <w:p w:rsidR="002778CE" w:rsidRDefault="002778CE" w:rsidP="007015BF">
      <w:pPr>
        <w:pStyle w:val="ConsPlusNormal"/>
        <w:jc w:val="both"/>
      </w:pPr>
      <w:r>
        <w:t xml:space="preserve">(в ред. </w:t>
      </w:r>
      <w:hyperlink r:id="rId105">
        <w:r>
          <w:rPr>
            <w:color w:val="0000FF"/>
          </w:rPr>
          <w:t>Закона</w:t>
        </w:r>
      </w:hyperlink>
      <w:r>
        <w:t xml:space="preserve"> Мурманской области от 17.12.2009 N 1171-01-ЗМО)</w:t>
      </w:r>
    </w:p>
    <w:p w:rsidR="002778CE" w:rsidRDefault="002778CE" w:rsidP="007015BF">
      <w:pPr>
        <w:pStyle w:val="ConsPlusNormal"/>
        <w:jc w:val="both"/>
      </w:pPr>
    </w:p>
    <w:p w:rsidR="002778CE" w:rsidRDefault="002778CE" w:rsidP="007015BF">
      <w:pPr>
        <w:pStyle w:val="ConsPlusTitle"/>
        <w:ind w:firstLine="540"/>
        <w:jc w:val="both"/>
        <w:outlineLvl w:val="2"/>
      </w:pPr>
      <w:r>
        <w:t>Статья 8.1. Предоставление адресной государственной социальной помощи на основании социального контракта</w:t>
      </w:r>
    </w:p>
    <w:p w:rsidR="002778CE" w:rsidRDefault="002778CE" w:rsidP="007015BF">
      <w:pPr>
        <w:pStyle w:val="ConsPlusNormal"/>
        <w:ind w:firstLine="540"/>
        <w:jc w:val="both"/>
      </w:pPr>
      <w:r>
        <w:t xml:space="preserve">(введена </w:t>
      </w:r>
      <w:hyperlink r:id="rId106">
        <w:r>
          <w:rPr>
            <w:color w:val="0000FF"/>
          </w:rPr>
          <w:t>Законом</w:t>
        </w:r>
      </w:hyperlink>
      <w:r>
        <w:t xml:space="preserve"> Мурманской области от 24.04.2013 N 1605-01-ЗМО)</w:t>
      </w:r>
    </w:p>
    <w:p w:rsidR="002778CE" w:rsidRDefault="002778CE" w:rsidP="007015BF">
      <w:pPr>
        <w:pStyle w:val="ConsPlusNormal"/>
        <w:jc w:val="both"/>
      </w:pPr>
    </w:p>
    <w:p w:rsidR="002778CE" w:rsidRDefault="002778CE" w:rsidP="007015BF">
      <w:pPr>
        <w:pStyle w:val="ConsPlusNormal"/>
        <w:ind w:firstLine="540"/>
        <w:jc w:val="both"/>
      </w:pPr>
      <w:r>
        <w:t xml:space="preserve">1. Адресная государственная социальная помощь на основании социального контракта оказывается гражданам, указанным в </w:t>
      </w:r>
      <w:hyperlink w:anchor="P111">
        <w:r>
          <w:rPr>
            <w:color w:val="0000FF"/>
          </w:rPr>
          <w:t>статье 5</w:t>
        </w:r>
      </w:hyperlink>
      <w:r>
        <w:t xml:space="preserve"> настоящего Закона, в целях стимулирования их активных действий по преодолению трудной жизненной ситуации.</w:t>
      </w:r>
    </w:p>
    <w:p w:rsidR="002778CE" w:rsidRDefault="002778CE" w:rsidP="007015BF">
      <w:pPr>
        <w:pStyle w:val="ConsPlusNormal"/>
        <w:ind w:firstLine="540"/>
        <w:jc w:val="both"/>
      </w:pPr>
      <w:r>
        <w:t>2. В социальном контракте должны быть установлены:</w:t>
      </w:r>
    </w:p>
    <w:p w:rsidR="002778CE" w:rsidRDefault="002778CE" w:rsidP="007015BF">
      <w:pPr>
        <w:pStyle w:val="ConsPlusNormal"/>
        <w:ind w:firstLine="540"/>
        <w:jc w:val="both"/>
      </w:pPr>
      <w:r>
        <w:t>1) предмет социального контракта;</w:t>
      </w:r>
    </w:p>
    <w:p w:rsidR="002778CE" w:rsidRDefault="002778CE" w:rsidP="007015BF">
      <w:pPr>
        <w:pStyle w:val="ConsPlusNormal"/>
        <w:ind w:firstLine="540"/>
        <w:jc w:val="both"/>
      </w:pPr>
      <w:r>
        <w:t>2) права и обязанности граждан и уполномоченного органа при оказании адресной государственной социальной помощи;</w:t>
      </w:r>
    </w:p>
    <w:p w:rsidR="002778CE" w:rsidRDefault="002778CE" w:rsidP="007015BF">
      <w:pPr>
        <w:pStyle w:val="ConsPlusNormal"/>
        <w:ind w:firstLine="540"/>
        <w:jc w:val="both"/>
      </w:pPr>
      <w:r>
        <w:t>3) виды и размер адресной государственной социальной помощи;</w:t>
      </w:r>
    </w:p>
    <w:p w:rsidR="002778CE" w:rsidRDefault="002778CE" w:rsidP="007015BF">
      <w:pPr>
        <w:pStyle w:val="ConsPlusNormal"/>
        <w:ind w:firstLine="540"/>
        <w:jc w:val="both"/>
      </w:pPr>
      <w:r>
        <w:t>4) порядок оказания адресной государственной социальной помощи на основании социального контракта;</w:t>
      </w:r>
    </w:p>
    <w:p w:rsidR="002778CE" w:rsidRDefault="002778CE" w:rsidP="007015BF">
      <w:pPr>
        <w:pStyle w:val="ConsPlusNormal"/>
        <w:ind w:firstLine="540"/>
        <w:jc w:val="both"/>
      </w:pPr>
      <w:r>
        <w:t>5) срок действия социального контракта;</w:t>
      </w:r>
    </w:p>
    <w:p w:rsidR="002778CE" w:rsidRDefault="002778CE" w:rsidP="007015BF">
      <w:pPr>
        <w:pStyle w:val="ConsPlusNormal"/>
        <w:ind w:firstLine="540"/>
        <w:jc w:val="both"/>
      </w:pPr>
      <w:r>
        <w:t>6) порядок изменения и основания прекращения социального контракта.</w:t>
      </w:r>
    </w:p>
    <w:p w:rsidR="002778CE" w:rsidRDefault="002778CE" w:rsidP="007015BF">
      <w:pPr>
        <w:pStyle w:val="ConsPlusNormal"/>
        <w:ind w:firstLine="540"/>
        <w:jc w:val="both"/>
      </w:pPr>
      <w:r>
        <w:t>3. К социальному контракту прилагается программа социальной адаптации, которой предусматриваются обязательные для реализации получателями адресной государственной социальной помощи мероприятия. К таким мероприятиям, в частности, относятся:</w:t>
      </w:r>
    </w:p>
    <w:p w:rsidR="002778CE" w:rsidRDefault="002778CE" w:rsidP="007015BF">
      <w:pPr>
        <w:pStyle w:val="ConsPlusNormal"/>
        <w:ind w:firstLine="540"/>
        <w:jc w:val="both"/>
      </w:pPr>
      <w:r>
        <w:t>1) поиск работы;</w:t>
      </w:r>
    </w:p>
    <w:p w:rsidR="002778CE" w:rsidRDefault="002778CE" w:rsidP="007015BF">
      <w:pPr>
        <w:pStyle w:val="ConsPlusNormal"/>
        <w:ind w:firstLine="540"/>
        <w:jc w:val="both"/>
      </w:pPr>
      <w:r>
        <w:t>2) прохождение профессионального обучения и дополнительного профессионального образования;</w:t>
      </w:r>
    </w:p>
    <w:p w:rsidR="002778CE" w:rsidRDefault="002778CE" w:rsidP="007015BF">
      <w:pPr>
        <w:pStyle w:val="ConsPlusNormal"/>
        <w:jc w:val="both"/>
      </w:pPr>
      <w:r>
        <w:t xml:space="preserve">(подп. 2 в ред. </w:t>
      </w:r>
      <w:hyperlink r:id="rId107">
        <w:r>
          <w:rPr>
            <w:color w:val="0000FF"/>
          </w:rPr>
          <w:t>Закона</w:t>
        </w:r>
      </w:hyperlink>
      <w:r>
        <w:t xml:space="preserve"> Мурманской области от 07.12.2021 N 2703-01-ЗМО)</w:t>
      </w:r>
    </w:p>
    <w:p w:rsidR="002778CE" w:rsidRDefault="002778CE" w:rsidP="007015BF">
      <w:pPr>
        <w:pStyle w:val="ConsPlusNormal"/>
        <w:ind w:firstLine="540"/>
        <w:jc w:val="both"/>
      </w:pPr>
      <w:r>
        <w:t>3) осуществление индивидуальной предпринимательской деятельности;</w:t>
      </w:r>
    </w:p>
    <w:p w:rsidR="002778CE" w:rsidRDefault="002778CE" w:rsidP="007015BF">
      <w:pPr>
        <w:pStyle w:val="ConsPlusNormal"/>
        <w:ind w:firstLine="540"/>
        <w:jc w:val="both"/>
      </w:pPr>
      <w:r>
        <w:t>4) ведение личного подсобного хозяйства;</w:t>
      </w:r>
    </w:p>
    <w:p w:rsidR="002778CE" w:rsidRDefault="002778CE" w:rsidP="007015BF">
      <w:pPr>
        <w:pStyle w:val="ConsPlusNormal"/>
        <w:ind w:firstLine="540"/>
        <w:jc w:val="both"/>
      </w:pPr>
      <w:r>
        <w:t>5) осуществление иных мероприятий, направленных на преодоление гражданином трудной жизненной ситуации.</w:t>
      </w:r>
    </w:p>
    <w:p w:rsidR="002778CE" w:rsidRDefault="002778CE" w:rsidP="007015BF">
      <w:pPr>
        <w:pStyle w:val="ConsPlusNormal"/>
        <w:ind w:firstLine="540"/>
        <w:jc w:val="both"/>
      </w:pPr>
      <w:r>
        <w:t xml:space="preserve">4. Уполномоченные органы при оказании адресной государственной социальной помощи на основании социального контракта взаимодействуют с органами службы занятости населения, </w:t>
      </w:r>
      <w:r>
        <w:lastRenderedPageBreak/>
        <w:t>органами исполнительной власти Мурманской области, органами местного самоуправления в целях содействия в реализации получателями адресной государственной социальной помощи мероприятий, предусмотренных программой социальной адаптации.</w:t>
      </w:r>
    </w:p>
    <w:p w:rsidR="002778CE" w:rsidRDefault="002778CE" w:rsidP="007015BF">
      <w:pPr>
        <w:pStyle w:val="ConsPlusNormal"/>
        <w:ind w:firstLine="540"/>
        <w:jc w:val="both"/>
      </w:pPr>
      <w:r>
        <w:t>5. Программа социальной адаптации устанавливается на срок действия социального контракта.</w:t>
      </w:r>
    </w:p>
    <w:p w:rsidR="002778CE" w:rsidRDefault="002778CE" w:rsidP="007015BF">
      <w:pPr>
        <w:pStyle w:val="ConsPlusNormal"/>
        <w:ind w:firstLine="540"/>
        <w:jc w:val="both"/>
      </w:pPr>
      <w:r>
        <w:t>6. Социальный контракт с прилагаемой к нему программой социальной адаптации подписывается заявителем и руководителем уполномоченного органа по месту жительства или месту пребывания гражданина.</w:t>
      </w:r>
    </w:p>
    <w:p w:rsidR="002778CE" w:rsidRDefault="002778CE" w:rsidP="007015BF">
      <w:pPr>
        <w:pStyle w:val="ConsPlusNormal"/>
        <w:ind w:firstLine="540"/>
        <w:jc w:val="both"/>
      </w:pPr>
      <w:r>
        <w:t xml:space="preserve">7. Адресная государственная социальная помощь на основании социального контракта назначается с месяца начала реализации мероприятий программы социальной адаптации на срок от трех месяцев до одного года исходя из содержания программы социальной адаптации. Данный срок может быть продлен уполномоченным органом в соответствии с Порядком назначения адресной государственной социальной помощи на основании социального контракта. Порядок назначения адресной государственной социальной помощи на основании социального контракта и порядок проведения мониторинга ее оказания устанавливаются Правительством Мурманской области с учетом правил, предусмотренных </w:t>
      </w:r>
      <w:hyperlink r:id="rId108">
        <w:r>
          <w:rPr>
            <w:color w:val="0000FF"/>
          </w:rPr>
          <w:t>частью 1.1 статьи 8.1</w:t>
        </w:r>
      </w:hyperlink>
      <w:r>
        <w:t xml:space="preserve"> Федерального закона "О государственной социальной помощи".</w:t>
      </w:r>
    </w:p>
    <w:p w:rsidR="002778CE" w:rsidRDefault="002778CE" w:rsidP="007015BF">
      <w:pPr>
        <w:pStyle w:val="ConsPlusNormal"/>
        <w:jc w:val="both"/>
      </w:pPr>
      <w:r>
        <w:t xml:space="preserve">(в ред. Законов Мурманской области от 24.06.2016 </w:t>
      </w:r>
      <w:hyperlink r:id="rId109">
        <w:r>
          <w:rPr>
            <w:color w:val="0000FF"/>
          </w:rPr>
          <w:t>N 2033-01-ЗМО</w:t>
        </w:r>
      </w:hyperlink>
      <w:r>
        <w:t xml:space="preserve">, от 22.12.2023 </w:t>
      </w:r>
      <w:hyperlink r:id="rId110">
        <w:r>
          <w:rPr>
            <w:color w:val="0000FF"/>
          </w:rPr>
          <w:t>N 2962-01-ЗМО</w:t>
        </w:r>
      </w:hyperlink>
      <w:r>
        <w:t>)</w:t>
      </w:r>
    </w:p>
    <w:p w:rsidR="002778CE" w:rsidRDefault="002778CE" w:rsidP="007015BF">
      <w:pPr>
        <w:pStyle w:val="ConsPlusNormal"/>
        <w:ind w:firstLine="540"/>
        <w:jc w:val="both"/>
      </w:pPr>
      <w:r>
        <w:t>8. Оказание адресной государственной социальной помощи на основании социального контракта не влечет за собой прекращение оказания адресной государственной социальной помощи в соответствии с настоящей главой без социального контракта или отказ в назначении адресной государственной социальной помощи.</w:t>
      </w:r>
    </w:p>
    <w:p w:rsidR="002778CE" w:rsidRDefault="002778CE" w:rsidP="007015BF">
      <w:pPr>
        <w:pStyle w:val="ConsPlusNormal"/>
        <w:jc w:val="both"/>
      </w:pPr>
    </w:p>
    <w:p w:rsidR="002778CE" w:rsidRDefault="002778CE" w:rsidP="007015BF">
      <w:pPr>
        <w:pStyle w:val="ConsPlusTitle"/>
        <w:ind w:firstLine="540"/>
        <w:jc w:val="both"/>
        <w:outlineLvl w:val="2"/>
      </w:pPr>
      <w:r>
        <w:t>Статья 9. Отказ в назначении адресной государственной социальной помощи</w:t>
      </w:r>
    </w:p>
    <w:p w:rsidR="002778CE" w:rsidRDefault="002778CE" w:rsidP="007015BF">
      <w:pPr>
        <w:pStyle w:val="ConsPlusNormal"/>
        <w:jc w:val="both"/>
      </w:pPr>
    </w:p>
    <w:p w:rsidR="002778CE" w:rsidRDefault="002778CE" w:rsidP="007015BF">
      <w:pPr>
        <w:pStyle w:val="ConsPlusNormal"/>
        <w:ind w:firstLine="540"/>
        <w:jc w:val="both"/>
      </w:pPr>
      <w:bookmarkStart w:id="4" w:name="P186"/>
      <w:bookmarkEnd w:id="4"/>
      <w:r>
        <w:t>1. В случае представления заявителем неполных и (или) недостоверных сведений о составе семьи, доходах и принадлежащем ему (его семье) имуществе на праве собственности, а также в иных случаях, предусмотренных настоящим Законом, уполномоченные органы отказывают заявителю в назначении адресной государственной социальной помощи.</w:t>
      </w:r>
    </w:p>
    <w:p w:rsidR="002778CE" w:rsidRDefault="002778CE" w:rsidP="007015BF">
      <w:pPr>
        <w:pStyle w:val="ConsPlusNormal"/>
        <w:jc w:val="both"/>
      </w:pPr>
      <w:r>
        <w:t xml:space="preserve">(в ред. </w:t>
      </w:r>
      <w:hyperlink r:id="rId111">
        <w:r>
          <w:rPr>
            <w:color w:val="0000FF"/>
          </w:rPr>
          <w:t>Закона</w:t>
        </w:r>
      </w:hyperlink>
      <w:r>
        <w:t xml:space="preserve"> Мурманской области от 17.12.2009 N 1171-01-ЗМО)</w:t>
      </w:r>
    </w:p>
    <w:p w:rsidR="002778CE" w:rsidRDefault="002778CE" w:rsidP="007015BF">
      <w:pPr>
        <w:pStyle w:val="ConsPlusNormal"/>
        <w:ind w:firstLine="540"/>
        <w:jc w:val="both"/>
      </w:pPr>
      <w:r>
        <w:t xml:space="preserve">2. Отказ в назначении адресной государственной социальной помощи по указанным в </w:t>
      </w:r>
      <w:hyperlink w:anchor="P186">
        <w:r>
          <w:rPr>
            <w:color w:val="0000FF"/>
          </w:rPr>
          <w:t>пункте 1</w:t>
        </w:r>
      </w:hyperlink>
      <w:r>
        <w:t xml:space="preserve"> настоящей статьи основаниям заявитель может обжаловать в исполнительный орган Мурманской области, уполномоченный в сфере социального развития, и (или) в суд.</w:t>
      </w:r>
    </w:p>
    <w:p w:rsidR="002778CE" w:rsidRDefault="002778CE" w:rsidP="007015BF">
      <w:pPr>
        <w:pStyle w:val="ConsPlusNormal"/>
        <w:jc w:val="both"/>
      </w:pPr>
      <w:r>
        <w:t xml:space="preserve">(в ред. Законов Мурманской области от 24.12.2015 </w:t>
      </w:r>
      <w:hyperlink r:id="rId112">
        <w:r>
          <w:rPr>
            <w:color w:val="0000FF"/>
          </w:rPr>
          <w:t>N 1946-01-ЗМО</w:t>
        </w:r>
      </w:hyperlink>
      <w:r>
        <w:t xml:space="preserve">, от 30.05.2022 </w:t>
      </w:r>
      <w:hyperlink r:id="rId113">
        <w:r>
          <w:rPr>
            <w:color w:val="0000FF"/>
          </w:rPr>
          <w:t>N 2767-01-ЗМО</w:t>
        </w:r>
      </w:hyperlink>
      <w:r>
        <w:t>)</w:t>
      </w:r>
    </w:p>
    <w:p w:rsidR="002778CE" w:rsidRDefault="002778CE" w:rsidP="007015BF">
      <w:pPr>
        <w:pStyle w:val="ConsPlusNormal"/>
        <w:jc w:val="both"/>
      </w:pPr>
    </w:p>
    <w:p w:rsidR="002778CE" w:rsidRDefault="002778CE" w:rsidP="007015BF">
      <w:pPr>
        <w:pStyle w:val="ConsPlusTitle"/>
        <w:ind w:firstLine="540"/>
        <w:jc w:val="both"/>
        <w:outlineLvl w:val="2"/>
      </w:pPr>
      <w:r>
        <w:t>Статья 9.1. Особенности представления документов, необходимых для назначения адресной государственной социальной помощи</w:t>
      </w:r>
    </w:p>
    <w:p w:rsidR="002778CE" w:rsidRDefault="002778CE" w:rsidP="007015BF">
      <w:pPr>
        <w:pStyle w:val="ConsPlusNormal"/>
        <w:ind w:firstLine="540"/>
        <w:jc w:val="both"/>
      </w:pPr>
      <w:r>
        <w:t xml:space="preserve">(введена </w:t>
      </w:r>
      <w:hyperlink r:id="rId114">
        <w:r>
          <w:rPr>
            <w:color w:val="0000FF"/>
          </w:rPr>
          <w:t>Законом</w:t>
        </w:r>
      </w:hyperlink>
      <w:r>
        <w:t xml:space="preserve"> Мурманской области от 14.12.2022 N 2837-01-ЗМО)</w:t>
      </w:r>
    </w:p>
    <w:p w:rsidR="002778CE" w:rsidRDefault="002778CE" w:rsidP="007015BF">
      <w:pPr>
        <w:pStyle w:val="ConsPlusNormal"/>
        <w:jc w:val="both"/>
      </w:pPr>
    </w:p>
    <w:p w:rsidR="002778CE" w:rsidRDefault="002778CE" w:rsidP="007015BF">
      <w:pPr>
        <w:pStyle w:val="ConsPlusNormal"/>
        <w:ind w:firstLine="540"/>
        <w:jc w:val="both"/>
      </w:pPr>
      <w:r>
        <w:t>1. Заявления и иные документы, необходимые для назначения адресной государственной социальной помощи, могут быть оформлены в виде электронных документов в порядке, определенном Правительством Российской Федерации и (или) Правительством Мурманской области, и направлены в уполномоченный орган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услуг.</w:t>
      </w:r>
    </w:p>
    <w:p w:rsidR="002778CE" w:rsidRDefault="002778CE" w:rsidP="007015BF">
      <w:pPr>
        <w:pStyle w:val="ConsPlusNormal"/>
        <w:ind w:firstLine="540"/>
        <w:jc w:val="both"/>
      </w:pPr>
      <w:r>
        <w:t>2. Заявители освобождаются от представления документов (информации, содержащейся в них), находящихся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2778CE" w:rsidRDefault="002778CE" w:rsidP="007015BF">
      <w:pPr>
        <w:pStyle w:val="ConsPlusNormal"/>
        <w:ind w:firstLine="540"/>
        <w:jc w:val="both"/>
      </w:pPr>
      <w:r>
        <w:t>Перечень документов, от представления которых освобождаются заявители, определяется административным регламентом предоставления соответствующей услуги.</w:t>
      </w:r>
    </w:p>
    <w:p w:rsidR="002778CE" w:rsidRDefault="002778CE" w:rsidP="007015BF">
      <w:pPr>
        <w:pStyle w:val="ConsPlusNormal"/>
        <w:ind w:firstLine="540"/>
        <w:jc w:val="both"/>
      </w:pPr>
      <w:r>
        <w:t xml:space="preserve">3. Документы и (или) информацию, необходимые для предоставления услуги, уполномоченный орган запрашивает в органах, предоставляющих государственные или </w:t>
      </w:r>
      <w:r>
        <w:lastRenderedPageBreak/>
        <w:t>муниципальные услуги, иных государственных органах, органах местного самоуправления либо подведомственных государственным органам или органам местного самоуправления организациях, в распоряжении которых находятся указанные документы и (или) информация, в том числе, при наличии технической возможности, в электронной форме с применением системы межведомственного электронного взаимодействия, в случае, если заявитель не представил указанные документы по собственной инициативе.</w:t>
      </w:r>
    </w:p>
    <w:p w:rsidR="002778CE" w:rsidRDefault="002778CE" w:rsidP="007015BF">
      <w:pPr>
        <w:pStyle w:val="ConsPlusNormal"/>
        <w:ind w:firstLine="540"/>
        <w:jc w:val="both"/>
      </w:pPr>
      <w:r>
        <w:t>Органы и организации, представляющие указанные в настоящем пункте документы и (или) информацию, несут ответственность за достоверность содержащихся в этих документах сведений в соответствии с законодательством Российской Федерации.</w:t>
      </w:r>
    </w:p>
    <w:p w:rsidR="002778CE" w:rsidRDefault="002778CE" w:rsidP="007015BF">
      <w:pPr>
        <w:pStyle w:val="ConsPlusNormal"/>
        <w:jc w:val="both"/>
      </w:pPr>
    </w:p>
    <w:p w:rsidR="002778CE" w:rsidRDefault="002778CE" w:rsidP="007015BF">
      <w:pPr>
        <w:pStyle w:val="ConsPlusTitle"/>
        <w:ind w:firstLine="540"/>
        <w:jc w:val="both"/>
        <w:outlineLvl w:val="2"/>
      </w:pPr>
      <w:r>
        <w:t>Статья 10. Обязательства и ответственность граждан, обратившихся за назначением адресной государственной социальной помощи</w:t>
      </w:r>
    </w:p>
    <w:p w:rsidR="002778CE" w:rsidRDefault="002778CE" w:rsidP="007015BF">
      <w:pPr>
        <w:pStyle w:val="ConsPlusNormal"/>
        <w:jc w:val="both"/>
      </w:pPr>
    </w:p>
    <w:p w:rsidR="002778CE" w:rsidRDefault="002778CE" w:rsidP="007015BF">
      <w:pPr>
        <w:pStyle w:val="ConsPlusNormal"/>
        <w:ind w:firstLine="540"/>
        <w:jc w:val="both"/>
      </w:pPr>
      <w:r>
        <w:t>1. Граждане, обратившиеся за назначением адресной государственной социальной помощи, несут ответственность за достоверность и полноту представленных ими сведений и обязаны извещать уполномоченные органы, оказывающие адресную государственную социальную помощь, о возникновении обстоятельств, влекущих изменение или прекращение оказания адресной государственной социальной помощи (увеличение дохода, изменение состава семьи, помещение ребенка в детское учреждение на полное государственное обеспечение, лишение родительских прав и другие обстоятельства), в течение двух недель со дня возникновения указанных обстоятельств.</w:t>
      </w:r>
    </w:p>
    <w:p w:rsidR="002778CE" w:rsidRDefault="002778CE" w:rsidP="007015BF">
      <w:pPr>
        <w:pStyle w:val="ConsPlusNormal"/>
        <w:jc w:val="both"/>
      </w:pPr>
      <w:r>
        <w:t xml:space="preserve">(в ред. Законов Мурманской области от 17.12.2009 </w:t>
      </w:r>
      <w:hyperlink r:id="rId115">
        <w:r>
          <w:rPr>
            <w:color w:val="0000FF"/>
          </w:rPr>
          <w:t>N 1171-01-ЗМО</w:t>
        </w:r>
      </w:hyperlink>
      <w:r>
        <w:t xml:space="preserve">, от 11.10.2017 </w:t>
      </w:r>
      <w:hyperlink r:id="rId116">
        <w:r>
          <w:rPr>
            <w:color w:val="0000FF"/>
          </w:rPr>
          <w:t>N 2173-01-ЗМО</w:t>
        </w:r>
      </w:hyperlink>
      <w:r>
        <w:t>)</w:t>
      </w:r>
    </w:p>
    <w:p w:rsidR="002778CE" w:rsidRDefault="002778CE" w:rsidP="007015BF">
      <w:pPr>
        <w:pStyle w:val="ConsPlusNormal"/>
        <w:ind w:firstLine="540"/>
        <w:jc w:val="both"/>
      </w:pPr>
      <w:r>
        <w:t>В случае невыполнения указанных обязательств, а также при оказании адресной государственной социальной помощи по представленным фиктивным документам, документам с недостоверными сведениями о составе семьи и уровне доходов по решению уполномоченных органов заявитель (его семья) может быть лишен (лишена) права на получение адресной государственной социальной помощи, но не более чем на период, в течение которого указанная помощь ему (его семье) незаконно оказывалась.</w:t>
      </w:r>
    </w:p>
    <w:p w:rsidR="002778CE" w:rsidRDefault="002778CE" w:rsidP="007015BF">
      <w:pPr>
        <w:pStyle w:val="ConsPlusNormal"/>
        <w:jc w:val="both"/>
      </w:pPr>
      <w:r>
        <w:t xml:space="preserve">(в ред. </w:t>
      </w:r>
      <w:hyperlink r:id="rId117">
        <w:r>
          <w:rPr>
            <w:color w:val="0000FF"/>
          </w:rPr>
          <w:t>Закона</w:t>
        </w:r>
      </w:hyperlink>
      <w:r>
        <w:t xml:space="preserve"> Мурманской области от 17.12.2009 N 1171-01-ЗМО)</w:t>
      </w:r>
    </w:p>
    <w:p w:rsidR="002778CE" w:rsidRDefault="002778CE" w:rsidP="007015BF">
      <w:pPr>
        <w:pStyle w:val="ConsPlusNormal"/>
        <w:ind w:firstLine="540"/>
        <w:jc w:val="both"/>
      </w:pPr>
      <w:r>
        <w:t xml:space="preserve">Абзац исключен с 1 января 2022 года. - </w:t>
      </w:r>
      <w:hyperlink r:id="rId118">
        <w:r>
          <w:rPr>
            <w:color w:val="0000FF"/>
          </w:rPr>
          <w:t>Закон</w:t>
        </w:r>
      </w:hyperlink>
      <w:r>
        <w:t xml:space="preserve"> Мурманской области от 07.12.2021 N 2703-01-ЗМО.</w:t>
      </w:r>
    </w:p>
    <w:p w:rsidR="002778CE" w:rsidRDefault="002778CE" w:rsidP="007015BF">
      <w:pPr>
        <w:pStyle w:val="ConsPlusNormal"/>
        <w:ind w:firstLine="540"/>
        <w:jc w:val="both"/>
      </w:pPr>
      <w:r>
        <w:t>2. Прекращение оказания адресной государственной социальной помощи может быть обжаловано гражданином в исполнительный орган Мурманской области, уполномоченный в сфере социального развития, и (или) в суд.</w:t>
      </w:r>
    </w:p>
    <w:p w:rsidR="002778CE" w:rsidRDefault="002778CE" w:rsidP="007015BF">
      <w:pPr>
        <w:pStyle w:val="ConsPlusNormal"/>
        <w:jc w:val="both"/>
      </w:pPr>
      <w:r>
        <w:t xml:space="preserve">(в ред. Законов Мурманской области от 24.12.2015 </w:t>
      </w:r>
      <w:hyperlink r:id="rId119">
        <w:r>
          <w:rPr>
            <w:color w:val="0000FF"/>
          </w:rPr>
          <w:t>N 1946-01-ЗМО</w:t>
        </w:r>
      </w:hyperlink>
      <w:r>
        <w:t xml:space="preserve">, от 30.05.2022 </w:t>
      </w:r>
      <w:hyperlink r:id="rId120">
        <w:r>
          <w:rPr>
            <w:color w:val="0000FF"/>
          </w:rPr>
          <w:t>N 2767-01-ЗМО</w:t>
        </w:r>
      </w:hyperlink>
      <w:r>
        <w:t>)</w:t>
      </w:r>
    </w:p>
    <w:p w:rsidR="002778CE" w:rsidRDefault="002778CE" w:rsidP="007015BF">
      <w:pPr>
        <w:pStyle w:val="ConsPlusNormal"/>
        <w:ind w:firstLine="540"/>
        <w:jc w:val="both"/>
      </w:pPr>
      <w:r>
        <w:t>Уполномоченный орган в одностороннем порядке может прекратить оказание государственной социальной помощи на основании социального контракта в случае невыполнения ее получателями мероприятий, предусмотренных программой социальной адаптации.</w:t>
      </w:r>
    </w:p>
    <w:p w:rsidR="002778CE" w:rsidRDefault="002778CE" w:rsidP="007015BF">
      <w:pPr>
        <w:pStyle w:val="ConsPlusNormal"/>
        <w:jc w:val="both"/>
      </w:pPr>
      <w:r>
        <w:t xml:space="preserve">(абзац введен </w:t>
      </w:r>
      <w:hyperlink r:id="rId121">
        <w:r>
          <w:rPr>
            <w:color w:val="0000FF"/>
          </w:rPr>
          <w:t>Законом</w:t>
        </w:r>
      </w:hyperlink>
      <w:r>
        <w:t xml:space="preserve"> Мурманской области от 24.04.2013 N 1605-01-ЗМО)</w:t>
      </w:r>
    </w:p>
    <w:p w:rsidR="002778CE" w:rsidRDefault="002778CE" w:rsidP="007015BF">
      <w:pPr>
        <w:pStyle w:val="ConsPlusNormal"/>
        <w:jc w:val="both"/>
      </w:pPr>
    </w:p>
    <w:p w:rsidR="002778CE" w:rsidRDefault="002778CE" w:rsidP="007015BF">
      <w:pPr>
        <w:pStyle w:val="ConsPlusTitle"/>
        <w:jc w:val="center"/>
        <w:outlineLvl w:val="1"/>
      </w:pPr>
      <w:r>
        <w:t>Глава 2.1. РЕГИОНАЛЬНАЯ СОЦИАЛЬНАЯ ДОПЛАТА К ПЕНСИИ</w:t>
      </w:r>
    </w:p>
    <w:p w:rsidR="002778CE" w:rsidRDefault="002778CE" w:rsidP="007015BF">
      <w:pPr>
        <w:pStyle w:val="ConsPlusNormal"/>
        <w:jc w:val="center"/>
      </w:pPr>
      <w:r>
        <w:t xml:space="preserve">(введена </w:t>
      </w:r>
      <w:hyperlink r:id="rId122">
        <w:r>
          <w:rPr>
            <w:color w:val="0000FF"/>
          </w:rPr>
          <w:t>Законом</w:t>
        </w:r>
      </w:hyperlink>
      <w:r>
        <w:t xml:space="preserve"> Мурманской области</w:t>
      </w:r>
    </w:p>
    <w:p w:rsidR="002778CE" w:rsidRDefault="002778CE" w:rsidP="007015BF">
      <w:pPr>
        <w:pStyle w:val="ConsPlusNormal"/>
        <w:jc w:val="center"/>
      </w:pPr>
      <w:r>
        <w:t>от 17.12.2009 N 1171-01-ЗМО)</w:t>
      </w:r>
    </w:p>
    <w:p w:rsidR="002778CE" w:rsidRDefault="002778CE" w:rsidP="007015BF">
      <w:pPr>
        <w:pStyle w:val="ConsPlusNormal"/>
        <w:jc w:val="both"/>
      </w:pPr>
    </w:p>
    <w:p w:rsidR="002778CE" w:rsidRDefault="002778CE" w:rsidP="007015BF">
      <w:pPr>
        <w:pStyle w:val="ConsPlusTitle"/>
        <w:ind w:firstLine="540"/>
        <w:jc w:val="both"/>
        <w:outlineLvl w:val="2"/>
      </w:pPr>
      <w:r>
        <w:t>Статья 10.1. Общая сумма материального обеспечения пенсионера</w:t>
      </w:r>
    </w:p>
    <w:p w:rsidR="002778CE" w:rsidRDefault="002778CE" w:rsidP="007015BF">
      <w:pPr>
        <w:pStyle w:val="ConsPlusNormal"/>
        <w:jc w:val="both"/>
      </w:pPr>
    </w:p>
    <w:p w:rsidR="002778CE" w:rsidRDefault="002778CE" w:rsidP="007015BF">
      <w:pPr>
        <w:pStyle w:val="ConsPlusNormal"/>
        <w:ind w:firstLine="540"/>
        <w:jc w:val="both"/>
      </w:pPr>
      <w:r>
        <w:t xml:space="preserve">1. Общая сумма материального обеспечения пенсионера, проживающего на территории Мурманской области, не осуществляющего работу и (или) иную деятельность, в период которой он подлежит обязательному пенсионному страхованию в соответствии с Федеральным </w:t>
      </w:r>
      <w:hyperlink r:id="rId123">
        <w:r>
          <w:rPr>
            <w:color w:val="0000FF"/>
          </w:rPr>
          <w:t>законом</w:t>
        </w:r>
      </w:hyperlink>
      <w:r>
        <w:t xml:space="preserve"> от 15.12.2001 N 167-ФЗ "Об обязательном пенсионном страховании в Российской Федерации" (далее - Федеральный закон "Об обязательном пенсионном страховании в Российской Федерации"), пенсия (пенсии) которому установлена (установлены) в соответствии с законодательством Российской Федерации, не может быть меньше величины прожиточного минимума пенсионера, установленной в соответствии с </w:t>
      </w:r>
      <w:hyperlink r:id="rId124">
        <w:r>
          <w:rPr>
            <w:color w:val="0000FF"/>
          </w:rPr>
          <w:t>Законом</w:t>
        </w:r>
      </w:hyperlink>
      <w:r>
        <w:t xml:space="preserve"> Мурманской области "О прожиточном минимуме в </w:t>
      </w:r>
      <w:r>
        <w:lastRenderedPageBreak/>
        <w:t>Мурманской области".</w:t>
      </w:r>
    </w:p>
    <w:p w:rsidR="002778CE" w:rsidRDefault="002778CE" w:rsidP="007015BF">
      <w:pPr>
        <w:pStyle w:val="ConsPlusNormal"/>
        <w:jc w:val="both"/>
      </w:pPr>
      <w:r>
        <w:t xml:space="preserve">(п. 1 в ред. </w:t>
      </w:r>
      <w:hyperlink r:id="rId125">
        <w:r>
          <w:rPr>
            <w:color w:val="0000FF"/>
          </w:rPr>
          <w:t>Закона</w:t>
        </w:r>
      </w:hyperlink>
      <w:r>
        <w:t xml:space="preserve"> Мурманской области от 07.12.2021 N 2703-01-ЗМО)</w:t>
      </w:r>
    </w:p>
    <w:p w:rsidR="002778CE" w:rsidRDefault="002778CE" w:rsidP="007015BF">
      <w:pPr>
        <w:pStyle w:val="ConsPlusNormal"/>
        <w:ind w:firstLine="540"/>
        <w:jc w:val="both"/>
      </w:pPr>
      <w:bookmarkStart w:id="5" w:name="P220"/>
      <w:bookmarkEnd w:id="5"/>
      <w:r>
        <w:t>2. При подсчете общей суммы материального обеспечения пенсионера учитываются суммы следующих денежных выплат, установленных в соответствии с законодательством Российской Федерации, законодательством Мурманской области и других субъектов Российской Федерации:</w:t>
      </w:r>
    </w:p>
    <w:p w:rsidR="002778CE" w:rsidRDefault="002778CE" w:rsidP="007015BF">
      <w:pPr>
        <w:pStyle w:val="ConsPlusNormal"/>
        <w:ind w:firstLine="540"/>
        <w:jc w:val="both"/>
      </w:pPr>
      <w:bookmarkStart w:id="6" w:name="P221"/>
      <w:bookmarkEnd w:id="6"/>
      <w:r>
        <w:t xml:space="preserve">пенсий, в том числе сумма полагающейся страховой пенсии по старости с учетом фиксированной выплаты к страховой пенсии, повышений фиксированной выплаты к страховой пенсии, установленной в соответствии с Федеральным </w:t>
      </w:r>
      <w:hyperlink r:id="rId126">
        <w:r>
          <w:rPr>
            <w:color w:val="0000FF"/>
          </w:rPr>
          <w:t>законом</w:t>
        </w:r>
      </w:hyperlink>
      <w:r>
        <w:t xml:space="preserve"> от 28.12.2013 N 400-ФЗ "О страховых пенсиях" (далее - Федеральный закон "О страховых пенсиях"), и накопительной пенсии, установленной в соответствии с Федеральным </w:t>
      </w:r>
      <w:hyperlink r:id="rId127">
        <w:r>
          <w:rPr>
            <w:color w:val="0000FF"/>
          </w:rPr>
          <w:t>законом</w:t>
        </w:r>
      </w:hyperlink>
      <w:r>
        <w:t xml:space="preserve"> от 28.12.2013 N 424-ФЗ "О накопительной пенсии", в случае отказа пенсионера от получения указанных пенсий;</w:t>
      </w:r>
    </w:p>
    <w:p w:rsidR="002778CE" w:rsidRDefault="002778CE" w:rsidP="007015BF">
      <w:pPr>
        <w:pStyle w:val="ConsPlusNormal"/>
        <w:jc w:val="both"/>
      </w:pPr>
      <w:r>
        <w:t xml:space="preserve">(в ред. </w:t>
      </w:r>
      <w:hyperlink r:id="rId128">
        <w:r>
          <w:rPr>
            <w:color w:val="0000FF"/>
          </w:rPr>
          <w:t>Закона</w:t>
        </w:r>
      </w:hyperlink>
      <w:r>
        <w:t xml:space="preserve"> Мурманской области от 07.12.2021 N 2703-01-ЗМО)</w:t>
      </w:r>
    </w:p>
    <w:p w:rsidR="002778CE" w:rsidRDefault="002778CE" w:rsidP="007015BF">
      <w:pPr>
        <w:pStyle w:val="ConsPlusNormal"/>
        <w:ind w:firstLine="540"/>
        <w:jc w:val="both"/>
      </w:pPr>
      <w:r>
        <w:t>дополнительного материального (социального) обеспечения;</w:t>
      </w:r>
    </w:p>
    <w:p w:rsidR="002778CE" w:rsidRDefault="002778CE" w:rsidP="007015BF">
      <w:pPr>
        <w:pStyle w:val="ConsPlusNormal"/>
        <w:ind w:firstLine="540"/>
        <w:jc w:val="both"/>
      </w:pPr>
      <w:r>
        <w:t>срочной пенсионной выплаты;</w:t>
      </w:r>
    </w:p>
    <w:p w:rsidR="002778CE" w:rsidRDefault="002778CE" w:rsidP="007015BF">
      <w:pPr>
        <w:pStyle w:val="ConsPlusNormal"/>
        <w:jc w:val="both"/>
      </w:pPr>
      <w:r>
        <w:t xml:space="preserve">(абзац введен </w:t>
      </w:r>
      <w:hyperlink r:id="rId129">
        <w:r>
          <w:rPr>
            <w:color w:val="0000FF"/>
          </w:rPr>
          <w:t>Законом</w:t>
        </w:r>
      </w:hyperlink>
      <w:r>
        <w:t xml:space="preserve"> Мурманской области от 11.10.2017 N 2173-01-ЗМО)</w:t>
      </w:r>
    </w:p>
    <w:p w:rsidR="002778CE" w:rsidRDefault="002778CE" w:rsidP="007015BF">
      <w:pPr>
        <w:pStyle w:val="ConsPlusNormal"/>
        <w:ind w:firstLine="540"/>
        <w:jc w:val="both"/>
      </w:pPr>
      <w:bookmarkStart w:id="7" w:name="P226"/>
      <w:bookmarkEnd w:id="7"/>
      <w:r>
        <w:t>ежемесячной денежной выплаты (включая стоимость набора социальных услуг);</w:t>
      </w:r>
    </w:p>
    <w:p w:rsidR="002778CE" w:rsidRDefault="002778CE" w:rsidP="007015BF">
      <w:pPr>
        <w:pStyle w:val="ConsPlusNormal"/>
        <w:ind w:firstLine="540"/>
        <w:jc w:val="both"/>
      </w:pPr>
      <w:bookmarkStart w:id="8" w:name="P227"/>
      <w:bookmarkEnd w:id="8"/>
      <w:r>
        <w:t>региональной ежемесячной денежной выплаты;</w:t>
      </w:r>
    </w:p>
    <w:p w:rsidR="002778CE" w:rsidRDefault="002778CE" w:rsidP="007015BF">
      <w:pPr>
        <w:pStyle w:val="ConsPlusNormal"/>
        <w:ind w:firstLine="540"/>
        <w:jc w:val="both"/>
      </w:pPr>
      <w:bookmarkStart w:id="9" w:name="P228"/>
      <w:bookmarkEnd w:id="9"/>
      <w:r>
        <w:t>иных мер социальной поддержки (помощи), установленных законодательством Мурманской области и других субъектов Российской Федерации в денежном выражении (за исключением мер социальной поддержки, предоставляемых единовременно).</w:t>
      </w:r>
    </w:p>
    <w:p w:rsidR="002778CE" w:rsidRDefault="002778CE" w:rsidP="007015BF">
      <w:pPr>
        <w:pStyle w:val="ConsPlusNormal"/>
        <w:ind w:firstLine="540"/>
        <w:jc w:val="both"/>
      </w:pPr>
      <w:bookmarkStart w:id="10" w:name="P229"/>
      <w:bookmarkEnd w:id="10"/>
      <w:r>
        <w:t>3. При подсчете общей суммы материального обеспечения пенсионера не учитываются государственная социальная помощь, предоставляемая в соответствии с настоящим Законом, субсидии на оплату жилого помещения и коммунальных услуг, меры социальной поддержки, предоставляемые ему в соответствии с законодательством Российской Федерации, законодательством Мурманской области и других субъектов Российской Федерации в натуральной форме, за исключением денежных эквивалентов мер социальной поддержки по оплате жилого помещения и коммунальных услуг, по оплате проезда на всех видах пассажирского транспорта (городского, пригородного и междугородного), а также денежных компенсаций расходов по оплате указанных услуг.</w:t>
      </w:r>
    </w:p>
    <w:p w:rsidR="002778CE" w:rsidRDefault="002778CE" w:rsidP="007015BF">
      <w:pPr>
        <w:pStyle w:val="ConsPlusNormal"/>
        <w:jc w:val="both"/>
      </w:pPr>
    </w:p>
    <w:p w:rsidR="002778CE" w:rsidRDefault="002778CE" w:rsidP="007015BF">
      <w:pPr>
        <w:pStyle w:val="ConsPlusTitle"/>
        <w:ind w:firstLine="540"/>
        <w:jc w:val="both"/>
        <w:outlineLvl w:val="2"/>
      </w:pPr>
      <w:r>
        <w:t>Статья 10.2. Предоставление региональной социальной доплаты к пенсии</w:t>
      </w:r>
    </w:p>
    <w:p w:rsidR="002778CE" w:rsidRDefault="002778CE" w:rsidP="007015BF">
      <w:pPr>
        <w:pStyle w:val="ConsPlusNormal"/>
        <w:ind w:firstLine="540"/>
        <w:jc w:val="both"/>
      </w:pPr>
      <w:r>
        <w:t xml:space="preserve">(в ред. </w:t>
      </w:r>
      <w:hyperlink r:id="rId130">
        <w:r>
          <w:rPr>
            <w:color w:val="0000FF"/>
          </w:rPr>
          <w:t>Закона</w:t>
        </w:r>
      </w:hyperlink>
      <w:r>
        <w:t xml:space="preserve"> Мурманской области от 07.12.2021 N 2703-01-ЗМО)</w:t>
      </w:r>
    </w:p>
    <w:p w:rsidR="002778CE" w:rsidRDefault="002778CE" w:rsidP="007015BF">
      <w:pPr>
        <w:pStyle w:val="ConsPlusNormal"/>
        <w:jc w:val="both"/>
      </w:pPr>
    </w:p>
    <w:p w:rsidR="002778CE" w:rsidRDefault="002778CE" w:rsidP="007015BF">
      <w:pPr>
        <w:pStyle w:val="ConsPlusNormal"/>
        <w:ind w:firstLine="540"/>
        <w:jc w:val="both"/>
      </w:pPr>
      <w:r>
        <w:t xml:space="preserve">1. Пенсионеру, проживающему по месту жительства или по месту пребывания на территории Мурманской области, региональная социальная доплата к пенсии устанавливается уполномоченным органом по месту нахождения его пенсионного выплатного дела на территории Мурманской области на период получения пенсии, если общая сумма его материального обеспечения, определенная в соответствии с </w:t>
      </w:r>
      <w:hyperlink w:anchor="P220">
        <w:r>
          <w:rPr>
            <w:color w:val="0000FF"/>
          </w:rPr>
          <w:t>пунктами 2</w:t>
        </w:r>
      </w:hyperlink>
      <w:r>
        <w:t xml:space="preserve"> и </w:t>
      </w:r>
      <w:hyperlink w:anchor="P229">
        <w:r>
          <w:rPr>
            <w:color w:val="0000FF"/>
          </w:rPr>
          <w:t>3 статьи 10.1</w:t>
        </w:r>
      </w:hyperlink>
      <w:r>
        <w:t xml:space="preserve"> настоящего Закона, не достигает величины прожиточного минимума пенсионера, установленной в соответствии с </w:t>
      </w:r>
      <w:hyperlink r:id="rId131">
        <w:r>
          <w:rPr>
            <w:color w:val="0000FF"/>
          </w:rPr>
          <w:t>Законом</w:t>
        </w:r>
      </w:hyperlink>
      <w:r>
        <w:t xml:space="preserve"> Мурманской области "О прожиточном минимуме в Мурманской области".</w:t>
      </w:r>
    </w:p>
    <w:p w:rsidR="002778CE" w:rsidRDefault="002778CE" w:rsidP="007015BF">
      <w:pPr>
        <w:pStyle w:val="ConsPlusNormal"/>
        <w:ind w:firstLine="540"/>
        <w:jc w:val="both"/>
      </w:pPr>
      <w:r>
        <w:t>Пенсионеру, не имеющему подтвержденного регистрацией места жительства или места пребывания на территории Мурманской области, региональная социальная доплата к пенсии устанавливается при условии получения пенсии в территориальном органе Фонда пенсионного и социального страхования Российской Федерации по месту фактического проживания пенсионера и нахождения пенсионного выплатного дела на территории Мурманской области.</w:t>
      </w:r>
    </w:p>
    <w:p w:rsidR="002778CE" w:rsidRDefault="002778CE" w:rsidP="007015BF">
      <w:pPr>
        <w:pStyle w:val="ConsPlusNormal"/>
        <w:jc w:val="both"/>
      </w:pPr>
      <w:r>
        <w:t xml:space="preserve">(в ред. </w:t>
      </w:r>
      <w:hyperlink r:id="rId132">
        <w:r>
          <w:rPr>
            <w:color w:val="0000FF"/>
          </w:rPr>
          <w:t>Закона</w:t>
        </w:r>
      </w:hyperlink>
      <w:r>
        <w:t xml:space="preserve"> Мурманской области от 24.10.2022 N 2805-01-ЗМО)</w:t>
      </w:r>
    </w:p>
    <w:p w:rsidR="002778CE" w:rsidRDefault="002778CE" w:rsidP="007015BF">
      <w:pPr>
        <w:pStyle w:val="ConsPlusNormal"/>
        <w:ind w:firstLine="540"/>
        <w:jc w:val="both"/>
      </w:pPr>
      <w:r>
        <w:t xml:space="preserve">Размер региональной социальной доплаты к пенсии при ее установлении определяется как разница между величиной прожиточного минимума пенсионера, установленной в соответствии с </w:t>
      </w:r>
      <w:hyperlink r:id="rId133">
        <w:r>
          <w:rPr>
            <w:color w:val="0000FF"/>
          </w:rPr>
          <w:t>Законом</w:t>
        </w:r>
      </w:hyperlink>
      <w:r>
        <w:t xml:space="preserve"> Мурманской области "О прожиточном минимуме в Мурманской области", и общей суммой установленных пенсионеру денежных выплат, перечисленных в </w:t>
      </w:r>
      <w:hyperlink w:anchor="P220">
        <w:r>
          <w:rPr>
            <w:color w:val="0000FF"/>
          </w:rPr>
          <w:t>пунктах 2</w:t>
        </w:r>
      </w:hyperlink>
      <w:r>
        <w:t xml:space="preserve"> и </w:t>
      </w:r>
      <w:hyperlink w:anchor="P229">
        <w:r>
          <w:rPr>
            <w:color w:val="0000FF"/>
          </w:rPr>
          <w:t>3 статьи 10.1</w:t>
        </w:r>
      </w:hyperlink>
      <w:r>
        <w:t xml:space="preserve"> настоящего Закона.</w:t>
      </w:r>
    </w:p>
    <w:p w:rsidR="002778CE" w:rsidRDefault="002778CE" w:rsidP="007015BF">
      <w:pPr>
        <w:pStyle w:val="ConsPlusNormal"/>
        <w:ind w:firstLine="540"/>
        <w:jc w:val="both"/>
      </w:pPr>
      <w:r>
        <w:t xml:space="preserve">При определении размера региональной социальной доплаты к пенсии в связи с индексацией (корректировкой) в текущем году размеров денежных выплат, перечисленных в </w:t>
      </w:r>
      <w:hyperlink w:anchor="P221">
        <w:r>
          <w:rPr>
            <w:color w:val="0000FF"/>
          </w:rPr>
          <w:t>абзацах втором</w:t>
        </w:r>
      </w:hyperlink>
      <w:r>
        <w:t xml:space="preserve">, </w:t>
      </w:r>
      <w:hyperlink w:anchor="P226">
        <w:r>
          <w:rPr>
            <w:color w:val="0000FF"/>
          </w:rPr>
          <w:t>пятом</w:t>
        </w:r>
      </w:hyperlink>
      <w:r>
        <w:t xml:space="preserve"> и </w:t>
      </w:r>
      <w:hyperlink w:anchor="P227">
        <w:r>
          <w:rPr>
            <w:color w:val="0000FF"/>
          </w:rPr>
          <w:t>шестом пункта 2 статьи 10.1</w:t>
        </w:r>
      </w:hyperlink>
      <w:r>
        <w:t xml:space="preserve"> настоящего Закона, в подсчет общей суммы материального </w:t>
      </w:r>
      <w:r>
        <w:lastRenderedPageBreak/>
        <w:t>обеспечения пенсионера включаются размеры указанных выплат без учета индексации (корректировки), произведенной в текущем году.</w:t>
      </w:r>
    </w:p>
    <w:p w:rsidR="002778CE" w:rsidRDefault="002778CE" w:rsidP="007015BF">
      <w:pPr>
        <w:pStyle w:val="ConsPlusNormal"/>
        <w:ind w:firstLine="540"/>
        <w:jc w:val="both"/>
      </w:pPr>
      <w:r>
        <w:t xml:space="preserve">При определении размера региональной социальной доплаты к пенсии в связи с изменением с 1 января текущего года величины прожиточного минимума пенсионера, установленной в соответствии с </w:t>
      </w:r>
      <w:hyperlink r:id="rId134">
        <w:r>
          <w:rPr>
            <w:color w:val="0000FF"/>
          </w:rPr>
          <w:t>Законом</w:t>
        </w:r>
      </w:hyperlink>
      <w:r>
        <w:t xml:space="preserve"> Мурманской области "О прожиточном минимуме в Мурманской области", в подсчет общей суммы материального обеспечения пенсионера включаются размеры денежных выплат, перечисленных в </w:t>
      </w:r>
      <w:hyperlink w:anchor="P221">
        <w:r>
          <w:rPr>
            <w:color w:val="0000FF"/>
          </w:rPr>
          <w:t>абзацах втором</w:t>
        </w:r>
      </w:hyperlink>
      <w:r>
        <w:t xml:space="preserve">, </w:t>
      </w:r>
      <w:hyperlink w:anchor="P226">
        <w:r>
          <w:rPr>
            <w:color w:val="0000FF"/>
          </w:rPr>
          <w:t>пятом</w:t>
        </w:r>
      </w:hyperlink>
      <w:r>
        <w:t xml:space="preserve"> и </w:t>
      </w:r>
      <w:hyperlink w:anchor="P227">
        <w:r>
          <w:rPr>
            <w:color w:val="0000FF"/>
          </w:rPr>
          <w:t>шестом пункта 2 статьи 10.1</w:t>
        </w:r>
      </w:hyperlink>
      <w:r>
        <w:t xml:space="preserve"> настоящего Закона, с учетом их индексации (корректировки), произведенной в предыдущем году.</w:t>
      </w:r>
    </w:p>
    <w:p w:rsidR="002778CE" w:rsidRDefault="002778CE" w:rsidP="007015BF">
      <w:pPr>
        <w:pStyle w:val="ConsPlusNormal"/>
        <w:ind w:firstLine="540"/>
        <w:jc w:val="both"/>
      </w:pPr>
      <w:r>
        <w:t xml:space="preserve">2. Региональная социальная доплата к пенсии, предусмотренная настоящим Законом, устанавливается в </w:t>
      </w:r>
      <w:proofErr w:type="spellStart"/>
      <w:r>
        <w:t>беззаявительном</w:t>
      </w:r>
      <w:proofErr w:type="spellEnd"/>
      <w:r>
        <w:t xml:space="preserve"> порядке со дня, с которого назначена соответствующая пенсия, но во всех случаях не ранее чем со дня возникновения права на указанную социальную доплату. При этом для определения денежных эквивалентов мер социальной поддержки и денежных компенсаций, перечисленных в </w:t>
      </w:r>
      <w:hyperlink w:anchor="P229">
        <w:r>
          <w:rPr>
            <w:color w:val="0000FF"/>
          </w:rPr>
          <w:t>пункте 3 статьи 10.1</w:t>
        </w:r>
      </w:hyperlink>
      <w:r>
        <w:t xml:space="preserve"> настоящего Закона, в целях подсчета общей суммы материального обеспечения пенсионера представление документов не требуется. Уполномоченный орган в течение пяти рабочих дней со дня вынесения решения об установлении региональной социальной доплаты к пенсии извещает пенсионера об установлении ему указанной выплаты.</w:t>
      </w:r>
    </w:p>
    <w:p w:rsidR="002778CE" w:rsidRDefault="002778CE" w:rsidP="007015BF">
      <w:pPr>
        <w:pStyle w:val="ConsPlusNormal"/>
        <w:ind w:firstLine="540"/>
        <w:jc w:val="both"/>
      </w:pPr>
      <w:r>
        <w:t>Региональная социальная доплата к пенсии устанавливается на срок, на который установлена соответствующая пенсия.</w:t>
      </w:r>
    </w:p>
    <w:p w:rsidR="002778CE" w:rsidRDefault="002778CE" w:rsidP="007015BF">
      <w:pPr>
        <w:pStyle w:val="ConsPlusNormal"/>
        <w:ind w:firstLine="540"/>
        <w:jc w:val="both"/>
      </w:pPr>
      <w:r>
        <w:t xml:space="preserve">3. Размеры региональной социальной доплаты к пенсии, установленной в соответствии с настоящей статьей, пересматриваются при изменении величины прожиточного минимума пенсионера, устанавливаемой в соответствии с </w:t>
      </w:r>
      <w:hyperlink r:id="rId135">
        <w:r>
          <w:rPr>
            <w:color w:val="0000FF"/>
          </w:rPr>
          <w:t>Законом</w:t>
        </w:r>
      </w:hyperlink>
      <w:r>
        <w:t xml:space="preserve"> Мурманской области "О прожиточном минимуме в Мурманской области", при изменении размеров денежных выплат, перечисленных в </w:t>
      </w:r>
      <w:hyperlink w:anchor="P220">
        <w:r>
          <w:rPr>
            <w:color w:val="0000FF"/>
          </w:rPr>
          <w:t>пункте 2 статьи 10.1</w:t>
        </w:r>
      </w:hyperlink>
      <w:r>
        <w:t xml:space="preserve"> настоящего Закона, а также при изменении денежных эквивалентов мер социальной поддержки и денежных компенсаций, перечисленных в </w:t>
      </w:r>
      <w:hyperlink w:anchor="P229">
        <w:r>
          <w:rPr>
            <w:color w:val="0000FF"/>
          </w:rPr>
          <w:t>пункте 3 статьи 10.1</w:t>
        </w:r>
      </w:hyperlink>
      <w:r>
        <w:t xml:space="preserve"> настоящего Закона.</w:t>
      </w:r>
    </w:p>
    <w:p w:rsidR="002778CE" w:rsidRDefault="002778CE" w:rsidP="007015BF">
      <w:pPr>
        <w:pStyle w:val="ConsPlusNormal"/>
        <w:ind w:firstLine="540"/>
        <w:jc w:val="both"/>
      </w:pPr>
      <w:r>
        <w:t xml:space="preserve">При пересмотре размера региональной социальной доплаты к пенсии в связи с изменением величины прожиточного минимума пенсионера общая сумма материального обеспечения пенсионера с учетом региональной социальной доплаты к пенсии текущего года не может быть меньше общей суммы материального обеспечения пенсионера с учетом региональной социальной доплаты к пенсии предыдущего года, если иное не предусмотрено </w:t>
      </w:r>
      <w:hyperlink r:id="rId136">
        <w:r>
          <w:rPr>
            <w:color w:val="0000FF"/>
          </w:rPr>
          <w:t>статьей 12.1</w:t>
        </w:r>
      </w:hyperlink>
      <w:r>
        <w:t xml:space="preserve"> Федерального закона "О государственной социальной помощи".</w:t>
      </w:r>
    </w:p>
    <w:p w:rsidR="002778CE" w:rsidRDefault="002778CE" w:rsidP="007015BF">
      <w:pPr>
        <w:pStyle w:val="ConsPlusNormal"/>
        <w:ind w:firstLine="540"/>
        <w:jc w:val="both"/>
      </w:pPr>
      <w:r>
        <w:t>Пересмотр размера региональной социальной доплаты к пенсии осуществляется в порядке, определяемом Правительством Мурманской области.</w:t>
      </w:r>
    </w:p>
    <w:p w:rsidR="002778CE" w:rsidRDefault="002778CE" w:rsidP="007015BF">
      <w:pPr>
        <w:pStyle w:val="ConsPlusNormal"/>
        <w:ind w:firstLine="540"/>
        <w:jc w:val="both"/>
      </w:pPr>
      <w:r>
        <w:t xml:space="preserve">4. Региональная социальная доплата к пенсии, предусмотренная настоящей статьей, не выплачивается в период выполнения работы и (или) иной деятельности, в период которой соответствующие граждане подлежат обязательному пенсионному страхованию в соответствии с Федеральным </w:t>
      </w:r>
      <w:hyperlink r:id="rId137">
        <w:r>
          <w:rPr>
            <w:color w:val="0000FF"/>
          </w:rPr>
          <w:t>законом</w:t>
        </w:r>
      </w:hyperlink>
      <w:r>
        <w:t xml:space="preserve"> "Об обязательном пенсионном страховании в Российской Федерации". Данное положение не применяется к детям-инвалидам, инвалидам с детства, обучающимся по очной форме обучения по основным образовательным программам в организациях, осуществляющих образовательную деятельность, до окончания ими такого обучения, но не дольше чем до достижения ими возраста 23 лет, а также к детям, не достигшим возраста 18 лет, и детям, обучающимся по очной форме обучения по основным образовательным программам в организациях, осуществляющих образовательную деятельность, до окончания ими такого обучения, но не дольше чем до достижения ими возраста 23 лет, которым установлена страховая пенсия по случаю потери кормильца в соответствии с Федеральным </w:t>
      </w:r>
      <w:hyperlink r:id="rId138">
        <w:r>
          <w:rPr>
            <w:color w:val="0000FF"/>
          </w:rPr>
          <w:t>законом</w:t>
        </w:r>
      </w:hyperlink>
      <w:r>
        <w:t xml:space="preserve"> "О страховых пенсиях" или пенсия по случаю потери кормильца в соответствии с Федеральным </w:t>
      </w:r>
      <w:hyperlink r:id="rId139">
        <w:r>
          <w:rPr>
            <w:color w:val="0000FF"/>
          </w:rPr>
          <w:t>законом</w:t>
        </w:r>
      </w:hyperlink>
      <w:r>
        <w:t xml:space="preserve"> от 15.12.2001 N 166-ФЗ "О государственном пенсионном обеспечении в Российской Федерации" или </w:t>
      </w:r>
      <w:hyperlink r:id="rId140">
        <w:r>
          <w:rPr>
            <w:color w:val="0000FF"/>
          </w:rPr>
          <w:t>Законом</w:t>
        </w:r>
      </w:hyperlink>
      <w:r>
        <w:t xml:space="preserve"> Российской Федерации от 12.02.1993 N 4468-1 "О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семей", в отношении периодов их временного трудоустройства по направлению государственной службы </w:t>
      </w:r>
      <w:r>
        <w:lastRenderedPageBreak/>
        <w:t>занятости в свободное от учебы время и периодов участия в общественных работах по направлению государственной службы занятости.</w:t>
      </w:r>
    </w:p>
    <w:p w:rsidR="002778CE" w:rsidRDefault="002778CE" w:rsidP="007015BF">
      <w:pPr>
        <w:pStyle w:val="ConsPlusNormal"/>
        <w:jc w:val="both"/>
      </w:pPr>
      <w:r>
        <w:t xml:space="preserve">(в ред. </w:t>
      </w:r>
      <w:hyperlink r:id="rId141">
        <w:r>
          <w:rPr>
            <w:color w:val="0000FF"/>
          </w:rPr>
          <w:t>Закона</w:t>
        </w:r>
      </w:hyperlink>
      <w:r>
        <w:t xml:space="preserve"> Мурманской области от 30.06.2022 N 2783-01-ЗМО)</w:t>
      </w:r>
    </w:p>
    <w:p w:rsidR="002778CE" w:rsidRDefault="002778CE" w:rsidP="007015BF">
      <w:pPr>
        <w:pStyle w:val="ConsPlusNormal"/>
        <w:ind w:firstLine="540"/>
        <w:jc w:val="both"/>
      </w:pPr>
      <w:r>
        <w:t>5. Правила предоставления региональной социальной доплаты к пенсии утверждаются Правительством Мурманской области.</w:t>
      </w:r>
    </w:p>
    <w:p w:rsidR="002778CE" w:rsidRDefault="002778CE" w:rsidP="007015BF">
      <w:pPr>
        <w:pStyle w:val="ConsPlusNormal"/>
        <w:jc w:val="both"/>
      </w:pPr>
    </w:p>
    <w:p w:rsidR="002778CE" w:rsidRDefault="002778CE" w:rsidP="007015BF">
      <w:pPr>
        <w:pStyle w:val="ConsPlusTitle"/>
        <w:ind w:firstLine="540"/>
        <w:jc w:val="both"/>
        <w:outlineLvl w:val="2"/>
      </w:pPr>
      <w:r>
        <w:t>Статья 10.3. Обязанность получателей региональной социальной доплаты к пенсии</w:t>
      </w:r>
    </w:p>
    <w:p w:rsidR="002778CE" w:rsidRDefault="002778CE" w:rsidP="007015BF">
      <w:pPr>
        <w:pStyle w:val="ConsPlusNormal"/>
        <w:jc w:val="both"/>
      </w:pPr>
    </w:p>
    <w:p w:rsidR="002778CE" w:rsidRDefault="002778CE" w:rsidP="007015BF">
      <w:pPr>
        <w:pStyle w:val="ConsPlusNormal"/>
        <w:ind w:firstLine="540"/>
        <w:jc w:val="both"/>
      </w:pPr>
      <w:r>
        <w:t xml:space="preserve">Пенсионер обязан безотлагательно извещать орган, осуществляющий пенсионное обеспечение, и уполномоченный орган о поступлении на работу и (или) выполнении иной деятельности, в период осуществления которой граждане подлежат обязательному пенсионному страхованию, о наступлении других обстоятельств, влекущих изменение размера региональной социальной доплаты к пенсии или прекращение ее выплаты. Удержание излишне выплаченных сумм региональной социальной доплаты к пенсии производится в порядке, предусмотренном Федеральным </w:t>
      </w:r>
      <w:hyperlink r:id="rId142">
        <w:r>
          <w:rPr>
            <w:color w:val="0000FF"/>
          </w:rPr>
          <w:t>законом</w:t>
        </w:r>
      </w:hyperlink>
      <w:r>
        <w:t xml:space="preserve"> "О страховых пенсиях".</w:t>
      </w:r>
    </w:p>
    <w:p w:rsidR="002778CE" w:rsidRDefault="002778CE" w:rsidP="007015BF">
      <w:pPr>
        <w:pStyle w:val="ConsPlusNormal"/>
        <w:jc w:val="both"/>
      </w:pPr>
      <w:r>
        <w:t xml:space="preserve">(в ред. </w:t>
      </w:r>
      <w:hyperlink r:id="rId143">
        <w:r>
          <w:rPr>
            <w:color w:val="0000FF"/>
          </w:rPr>
          <w:t>Закона</w:t>
        </w:r>
      </w:hyperlink>
      <w:r>
        <w:t xml:space="preserve"> Мурманской области от 09.04.2015 N 1849-01-ЗМО)</w:t>
      </w:r>
    </w:p>
    <w:p w:rsidR="002778CE" w:rsidRDefault="002778CE" w:rsidP="007015BF">
      <w:pPr>
        <w:pStyle w:val="ConsPlusNormal"/>
        <w:jc w:val="both"/>
      </w:pPr>
    </w:p>
    <w:p w:rsidR="002778CE" w:rsidRDefault="002778CE" w:rsidP="007015BF">
      <w:pPr>
        <w:pStyle w:val="ConsPlusTitle"/>
        <w:ind w:firstLine="540"/>
        <w:jc w:val="both"/>
        <w:outlineLvl w:val="2"/>
      </w:pPr>
      <w:r>
        <w:t>Статья 10.4. Порядок взаимодействия при предоставлении региональной социальной доплаты к пенсии</w:t>
      </w:r>
    </w:p>
    <w:p w:rsidR="002778CE" w:rsidRDefault="002778CE" w:rsidP="007015BF">
      <w:pPr>
        <w:pStyle w:val="ConsPlusNormal"/>
        <w:ind w:firstLine="540"/>
        <w:jc w:val="both"/>
      </w:pPr>
      <w:r>
        <w:t xml:space="preserve">(в ред. </w:t>
      </w:r>
      <w:hyperlink r:id="rId144">
        <w:r>
          <w:rPr>
            <w:color w:val="0000FF"/>
          </w:rPr>
          <w:t>Закона</w:t>
        </w:r>
      </w:hyperlink>
      <w:r>
        <w:t xml:space="preserve"> Мурманской области от 07.12.2021 N 2703-01-ЗМО)</w:t>
      </w:r>
    </w:p>
    <w:p w:rsidR="002778CE" w:rsidRDefault="002778CE" w:rsidP="007015BF">
      <w:pPr>
        <w:pStyle w:val="ConsPlusNormal"/>
        <w:jc w:val="both"/>
      </w:pPr>
    </w:p>
    <w:p w:rsidR="002778CE" w:rsidRDefault="002778CE" w:rsidP="007015BF">
      <w:pPr>
        <w:pStyle w:val="ConsPlusNormal"/>
        <w:ind w:firstLine="540"/>
        <w:jc w:val="both"/>
      </w:pPr>
      <w:r>
        <w:t xml:space="preserve">1. Исполнительный орган Мурманской области, осуществляющий функции в сфере социального развития, обязан извещать территориальный орган Фонда пенсионного и социального страхования Российской Федерации о произведенных изменениях размеров денежных выплат, перечисленных в </w:t>
      </w:r>
      <w:hyperlink w:anchor="P227">
        <w:r>
          <w:rPr>
            <w:color w:val="0000FF"/>
          </w:rPr>
          <w:t>абзацах шестом</w:t>
        </w:r>
      </w:hyperlink>
      <w:r>
        <w:t xml:space="preserve"> и </w:t>
      </w:r>
      <w:hyperlink w:anchor="P228">
        <w:r>
          <w:rPr>
            <w:color w:val="0000FF"/>
          </w:rPr>
          <w:t>седьмом пункта 2 статьи 10.1</w:t>
        </w:r>
      </w:hyperlink>
      <w:r>
        <w:t xml:space="preserve"> настоящего Закона, и о произведенных изменениях денежных эквивалентов мер социальной поддержки, денежных компенсаций, перечисленных в </w:t>
      </w:r>
      <w:hyperlink w:anchor="P229">
        <w:r>
          <w:rPr>
            <w:color w:val="0000FF"/>
          </w:rPr>
          <w:t>пункте 3 статьи 10.1</w:t>
        </w:r>
      </w:hyperlink>
      <w:r>
        <w:t xml:space="preserve"> настоящего Закона.</w:t>
      </w:r>
    </w:p>
    <w:p w:rsidR="002778CE" w:rsidRDefault="002778CE" w:rsidP="007015BF">
      <w:pPr>
        <w:pStyle w:val="ConsPlusNormal"/>
        <w:jc w:val="both"/>
      </w:pPr>
      <w:r>
        <w:t xml:space="preserve">(в ред. Законов Мурманской области от 30.05.2022 </w:t>
      </w:r>
      <w:hyperlink r:id="rId145">
        <w:r>
          <w:rPr>
            <w:color w:val="0000FF"/>
          </w:rPr>
          <w:t>N 2767-01-ЗМО</w:t>
        </w:r>
      </w:hyperlink>
      <w:r>
        <w:t xml:space="preserve">, от 24.10.2022 </w:t>
      </w:r>
      <w:hyperlink r:id="rId146">
        <w:r>
          <w:rPr>
            <w:color w:val="0000FF"/>
          </w:rPr>
          <w:t>N 2805-01-ЗМО</w:t>
        </w:r>
      </w:hyperlink>
      <w:r>
        <w:t>)</w:t>
      </w:r>
    </w:p>
    <w:p w:rsidR="002778CE" w:rsidRDefault="002778CE" w:rsidP="007015BF">
      <w:pPr>
        <w:pStyle w:val="ConsPlusNormal"/>
        <w:ind w:firstLine="540"/>
        <w:jc w:val="both"/>
      </w:pPr>
      <w:r>
        <w:t>2. Территориальный орган Фонда пенсионного и социального страхования Российской Федерации в соответствии с законодательством Российской Федерации:</w:t>
      </w:r>
    </w:p>
    <w:p w:rsidR="002778CE" w:rsidRDefault="002778CE" w:rsidP="007015BF">
      <w:pPr>
        <w:pStyle w:val="ConsPlusNormal"/>
        <w:jc w:val="both"/>
      </w:pPr>
      <w:r>
        <w:t xml:space="preserve">(в ред. </w:t>
      </w:r>
      <w:hyperlink r:id="rId147">
        <w:r>
          <w:rPr>
            <w:color w:val="0000FF"/>
          </w:rPr>
          <w:t>Закона</w:t>
        </w:r>
      </w:hyperlink>
      <w:r>
        <w:t xml:space="preserve"> Мурманской области от 24.10.2022 N 2805-01-ЗМО)</w:t>
      </w:r>
    </w:p>
    <w:p w:rsidR="002778CE" w:rsidRDefault="002778CE" w:rsidP="007015BF">
      <w:pPr>
        <w:pStyle w:val="ConsPlusNormal"/>
        <w:ind w:firstLine="540"/>
        <w:jc w:val="both"/>
      </w:pPr>
      <w:r>
        <w:t xml:space="preserve">1) извещает исполнительный орган Мурманской области, осуществляющий функции в сфере социального развития, о факте установления гражданину пенсии, размер которой ниже величины прожиточного минимума пенсионера, установленной в Мурманской области, а также о произведенных изменениях размеров денежных выплат, перечисленных в </w:t>
      </w:r>
      <w:hyperlink r:id="rId148">
        <w:r>
          <w:rPr>
            <w:color w:val="0000FF"/>
          </w:rPr>
          <w:t>пунктах 1</w:t>
        </w:r>
      </w:hyperlink>
      <w:r>
        <w:t xml:space="preserve">, </w:t>
      </w:r>
      <w:hyperlink r:id="rId149">
        <w:r>
          <w:rPr>
            <w:color w:val="0000FF"/>
          </w:rPr>
          <w:t>1.1</w:t>
        </w:r>
      </w:hyperlink>
      <w:r>
        <w:t xml:space="preserve">, </w:t>
      </w:r>
      <w:hyperlink r:id="rId150">
        <w:r>
          <w:rPr>
            <w:color w:val="0000FF"/>
          </w:rPr>
          <w:t>2</w:t>
        </w:r>
      </w:hyperlink>
      <w:r>
        <w:t xml:space="preserve"> и </w:t>
      </w:r>
      <w:hyperlink r:id="rId151">
        <w:r>
          <w:rPr>
            <w:color w:val="0000FF"/>
          </w:rPr>
          <w:t>3 части 2 статьи 12.1</w:t>
        </w:r>
      </w:hyperlink>
      <w:r>
        <w:t xml:space="preserve"> Федерального закона "О государственной социальной помощи", в срок не позднее пяти дней со дня, с которого произошли соответствующие изменения;</w:t>
      </w:r>
    </w:p>
    <w:p w:rsidR="002778CE" w:rsidRDefault="002778CE" w:rsidP="007015BF">
      <w:pPr>
        <w:pStyle w:val="ConsPlusNormal"/>
        <w:jc w:val="both"/>
      </w:pPr>
      <w:r>
        <w:t xml:space="preserve">(в ред. </w:t>
      </w:r>
      <w:hyperlink r:id="rId152">
        <w:r>
          <w:rPr>
            <w:color w:val="0000FF"/>
          </w:rPr>
          <w:t>Закона</w:t>
        </w:r>
      </w:hyperlink>
      <w:r>
        <w:t xml:space="preserve"> Мурманской области от 30.05.2022 N 2767-01-ЗМО)</w:t>
      </w:r>
    </w:p>
    <w:p w:rsidR="002778CE" w:rsidRDefault="002778CE" w:rsidP="007015BF">
      <w:pPr>
        <w:pStyle w:val="ConsPlusNormal"/>
        <w:ind w:firstLine="540"/>
        <w:jc w:val="both"/>
      </w:pPr>
      <w:r>
        <w:t xml:space="preserve">2) ежемесячно извещает исполнительный орган Мурманской области, осуществляющий функции в сфере социального развития, о факте осуществления (прекращения) пенсионерами работы и (или) иной деятельности, в период которой гражданин подлежит обязательному пенсионному страхованию в соответствии с Федеральным </w:t>
      </w:r>
      <w:hyperlink r:id="rId153">
        <w:r>
          <w:rPr>
            <w:color w:val="0000FF"/>
          </w:rPr>
          <w:t>законом</w:t>
        </w:r>
      </w:hyperlink>
      <w:r>
        <w:t xml:space="preserve"> "Об обязательном пенсионном страховании в Российской Федерации".</w:t>
      </w:r>
    </w:p>
    <w:p w:rsidR="002778CE" w:rsidRDefault="002778CE" w:rsidP="007015BF">
      <w:pPr>
        <w:pStyle w:val="ConsPlusNormal"/>
        <w:jc w:val="both"/>
      </w:pPr>
      <w:r>
        <w:t xml:space="preserve">(в ред. </w:t>
      </w:r>
      <w:hyperlink r:id="rId154">
        <w:r>
          <w:rPr>
            <w:color w:val="0000FF"/>
          </w:rPr>
          <w:t>Закона</w:t>
        </w:r>
      </w:hyperlink>
      <w:r>
        <w:t xml:space="preserve"> Мурманской области от 30.05.2022 N 2767-01-ЗМО)</w:t>
      </w:r>
    </w:p>
    <w:p w:rsidR="002778CE" w:rsidRDefault="002778CE" w:rsidP="007015BF">
      <w:pPr>
        <w:pStyle w:val="ConsPlusNormal"/>
        <w:jc w:val="both"/>
      </w:pPr>
    </w:p>
    <w:p w:rsidR="002778CE" w:rsidRDefault="002778CE" w:rsidP="007015BF">
      <w:pPr>
        <w:pStyle w:val="ConsPlusTitle"/>
        <w:ind w:firstLine="540"/>
        <w:jc w:val="both"/>
        <w:outlineLvl w:val="2"/>
      </w:pPr>
      <w:r>
        <w:t>Статья 10.5. Финансовое обеспечение расходов на выплату региональных социальных доплат к пенсии</w:t>
      </w:r>
    </w:p>
    <w:p w:rsidR="002778CE" w:rsidRDefault="002778CE" w:rsidP="007015BF">
      <w:pPr>
        <w:pStyle w:val="ConsPlusNormal"/>
        <w:jc w:val="both"/>
      </w:pPr>
    </w:p>
    <w:p w:rsidR="002778CE" w:rsidRDefault="002778CE" w:rsidP="007015BF">
      <w:pPr>
        <w:pStyle w:val="ConsPlusNormal"/>
        <w:ind w:firstLine="540"/>
        <w:jc w:val="both"/>
      </w:pPr>
      <w:r>
        <w:t>Финансовое обеспечение расходов на выплату региональных социальных доплат к пенсии, включая финансовое обеспечение оплаты почтовых услуг по организации доставки указанных доплат, осуществляется за счет средств областного бюджета и субсидий, предоставляемых из федерального бюджета бюджету Мурманской области в порядке, определяемом Правительством Российской Федерации.</w:t>
      </w:r>
    </w:p>
    <w:p w:rsidR="002778CE" w:rsidRDefault="002778CE" w:rsidP="007015BF">
      <w:pPr>
        <w:pStyle w:val="ConsPlusNormal"/>
        <w:jc w:val="both"/>
      </w:pPr>
      <w:r>
        <w:t xml:space="preserve">(в ред. </w:t>
      </w:r>
      <w:hyperlink r:id="rId155">
        <w:r>
          <w:rPr>
            <w:color w:val="0000FF"/>
          </w:rPr>
          <w:t>Закона</w:t>
        </w:r>
      </w:hyperlink>
      <w:r>
        <w:t xml:space="preserve"> Мурманской области от 07.07.2020 N 2528-01-ЗМО)</w:t>
      </w:r>
    </w:p>
    <w:p w:rsidR="002778CE" w:rsidRDefault="002778CE" w:rsidP="007015BF">
      <w:pPr>
        <w:pStyle w:val="ConsPlusNormal"/>
        <w:jc w:val="both"/>
      </w:pPr>
    </w:p>
    <w:p w:rsidR="002778CE" w:rsidRDefault="002778CE" w:rsidP="007015BF">
      <w:pPr>
        <w:pStyle w:val="ConsPlusTitle"/>
        <w:jc w:val="center"/>
        <w:outlineLvl w:val="1"/>
      </w:pPr>
      <w:r>
        <w:t>Глава 3. МЕРЫ СОЦИАЛЬНОЙ ПОДДЕРЖКИ МАЛОИМУЩИХ СЕМЕЙ,</w:t>
      </w:r>
    </w:p>
    <w:p w:rsidR="002778CE" w:rsidRDefault="002778CE" w:rsidP="007015BF">
      <w:pPr>
        <w:pStyle w:val="ConsPlusTitle"/>
        <w:jc w:val="center"/>
      </w:pPr>
      <w:r>
        <w:t>ИМЕЮЩИХ ДЕТЕЙ</w:t>
      </w:r>
    </w:p>
    <w:p w:rsidR="002778CE" w:rsidRDefault="002778CE" w:rsidP="007015BF">
      <w:pPr>
        <w:pStyle w:val="ConsPlusNormal"/>
        <w:jc w:val="both"/>
      </w:pPr>
    </w:p>
    <w:p w:rsidR="002778CE" w:rsidRDefault="002778CE" w:rsidP="007015BF">
      <w:pPr>
        <w:pStyle w:val="ConsPlusNormal"/>
        <w:ind w:firstLine="540"/>
        <w:jc w:val="both"/>
      </w:pPr>
      <w:r>
        <w:t xml:space="preserve">Утратила силу. - </w:t>
      </w:r>
      <w:hyperlink r:id="rId156">
        <w:r>
          <w:rPr>
            <w:color w:val="0000FF"/>
          </w:rPr>
          <w:t>Закон</w:t>
        </w:r>
      </w:hyperlink>
      <w:r>
        <w:t xml:space="preserve"> Мурманской области от 14.12.2022 N 2837-01-ЗМО.</w:t>
      </w:r>
    </w:p>
    <w:p w:rsidR="002778CE" w:rsidRDefault="002778CE" w:rsidP="007015BF">
      <w:pPr>
        <w:pStyle w:val="ConsPlusNormal"/>
        <w:jc w:val="both"/>
      </w:pPr>
    </w:p>
    <w:p w:rsidR="002778CE" w:rsidRDefault="002778CE" w:rsidP="007015BF">
      <w:pPr>
        <w:pStyle w:val="ConsPlusTitle"/>
        <w:jc w:val="center"/>
        <w:outlineLvl w:val="1"/>
      </w:pPr>
      <w:bookmarkStart w:id="11" w:name="P276"/>
      <w:bookmarkEnd w:id="11"/>
      <w:r>
        <w:t>Глава 4. НАДЕЛЕНИЕ ОРГАНОВ МЕСТНОГО САМОУПРАВЛЕНИЯ</w:t>
      </w:r>
    </w:p>
    <w:p w:rsidR="002778CE" w:rsidRDefault="002778CE" w:rsidP="007015BF">
      <w:pPr>
        <w:pStyle w:val="ConsPlusTitle"/>
        <w:jc w:val="center"/>
      </w:pPr>
      <w:r>
        <w:t>МУНИЦИПАЛЬНЫХ ОБРАЗОВАНИЙ ГОСУДАРСТВЕННЫМИ ПОЛНОМОЧИЯМИ</w:t>
      </w:r>
    </w:p>
    <w:p w:rsidR="002778CE" w:rsidRDefault="002778CE" w:rsidP="007015BF">
      <w:pPr>
        <w:pStyle w:val="ConsPlusTitle"/>
        <w:jc w:val="center"/>
      </w:pPr>
      <w:r>
        <w:t>НА ПРЕДОСТАВЛЕНИЕ ГОСУДАРСТВЕННОЙ СОЦИАЛЬНОЙ ПОМОЩИ</w:t>
      </w:r>
    </w:p>
    <w:p w:rsidR="002778CE" w:rsidRDefault="002778CE" w:rsidP="007015BF">
      <w:pPr>
        <w:pStyle w:val="ConsPlusNormal"/>
        <w:jc w:val="both"/>
      </w:pPr>
    </w:p>
    <w:p w:rsidR="002778CE" w:rsidRDefault="002778CE" w:rsidP="007015BF">
      <w:pPr>
        <w:pStyle w:val="ConsPlusNormal"/>
        <w:ind w:firstLine="540"/>
        <w:jc w:val="both"/>
      </w:pPr>
      <w:r>
        <w:t xml:space="preserve">Утратила силу. - </w:t>
      </w:r>
      <w:hyperlink r:id="rId157">
        <w:r>
          <w:rPr>
            <w:color w:val="0000FF"/>
          </w:rPr>
          <w:t>Закон</w:t>
        </w:r>
      </w:hyperlink>
      <w:r>
        <w:t xml:space="preserve"> Мурманской области от 26.12.2005 N 722-01-ЗМО.</w:t>
      </w:r>
    </w:p>
    <w:p w:rsidR="002778CE" w:rsidRDefault="002778CE" w:rsidP="007015BF">
      <w:pPr>
        <w:pStyle w:val="ConsPlusNormal"/>
        <w:jc w:val="both"/>
      </w:pPr>
    </w:p>
    <w:p w:rsidR="002778CE" w:rsidRDefault="002778CE" w:rsidP="007015BF">
      <w:pPr>
        <w:pStyle w:val="ConsPlusTitle"/>
        <w:jc w:val="center"/>
        <w:outlineLvl w:val="1"/>
      </w:pPr>
      <w:r>
        <w:t>Глава 5. ЗАКЛЮЧИТЕЛЬНЫЕ ПОЛОЖЕНИЯ</w:t>
      </w:r>
    </w:p>
    <w:p w:rsidR="002778CE" w:rsidRDefault="002778CE" w:rsidP="007015BF">
      <w:pPr>
        <w:pStyle w:val="ConsPlusNormal"/>
        <w:jc w:val="both"/>
      </w:pPr>
    </w:p>
    <w:p w:rsidR="002778CE" w:rsidRDefault="002778CE" w:rsidP="007015BF">
      <w:pPr>
        <w:pStyle w:val="ConsPlusTitle"/>
        <w:ind w:firstLine="540"/>
        <w:jc w:val="both"/>
        <w:outlineLvl w:val="2"/>
      </w:pPr>
      <w:r>
        <w:t>Статья 17. Вступление в силу настоящего Закона</w:t>
      </w:r>
    </w:p>
    <w:p w:rsidR="002778CE" w:rsidRDefault="002778CE" w:rsidP="007015BF">
      <w:pPr>
        <w:pStyle w:val="ConsPlusNormal"/>
        <w:jc w:val="both"/>
      </w:pPr>
    </w:p>
    <w:p w:rsidR="002778CE" w:rsidRDefault="002778CE" w:rsidP="007015BF">
      <w:pPr>
        <w:pStyle w:val="ConsPlusNormal"/>
        <w:ind w:firstLine="540"/>
        <w:jc w:val="both"/>
      </w:pPr>
      <w:r>
        <w:t xml:space="preserve">1. Настоящий Закон вступает в силу с 1 января 2005 года, за исключением </w:t>
      </w:r>
      <w:hyperlink w:anchor="P276">
        <w:r>
          <w:rPr>
            <w:color w:val="0000FF"/>
          </w:rPr>
          <w:t>пунктов 1 - 4</w:t>
        </w:r>
      </w:hyperlink>
      <w:r>
        <w:t xml:space="preserve"> статьи 16, которые вводятся в действие ежегодно законом Мурманской области об областном бюджете на очередной финансовый год.</w:t>
      </w:r>
    </w:p>
    <w:p w:rsidR="002778CE" w:rsidRDefault="002778CE" w:rsidP="007015BF">
      <w:pPr>
        <w:pStyle w:val="ConsPlusNormal"/>
        <w:ind w:firstLine="540"/>
        <w:jc w:val="both"/>
      </w:pPr>
      <w:r>
        <w:t xml:space="preserve">2. Со дня вступления в силу настоящего Закона признать утратившим силу </w:t>
      </w:r>
      <w:hyperlink r:id="rId158">
        <w:r>
          <w:rPr>
            <w:color w:val="0000FF"/>
          </w:rPr>
          <w:t>Закон</w:t>
        </w:r>
      </w:hyperlink>
      <w:r>
        <w:t xml:space="preserve"> Мурманской области "Об адресной социальной помощи в Мурманской области" от 15.06.2000 N 200-02-ЗМО.</w:t>
      </w:r>
    </w:p>
    <w:p w:rsidR="002778CE" w:rsidRDefault="002778CE" w:rsidP="007015BF">
      <w:pPr>
        <w:pStyle w:val="ConsPlusNormal"/>
        <w:jc w:val="both"/>
      </w:pPr>
    </w:p>
    <w:p w:rsidR="002778CE" w:rsidRDefault="002778CE" w:rsidP="007015BF">
      <w:pPr>
        <w:pStyle w:val="ConsPlusNormal"/>
        <w:jc w:val="right"/>
      </w:pPr>
      <w:r>
        <w:t>Губернатор</w:t>
      </w:r>
    </w:p>
    <w:p w:rsidR="002778CE" w:rsidRDefault="002778CE" w:rsidP="007015BF">
      <w:pPr>
        <w:pStyle w:val="ConsPlusNormal"/>
        <w:jc w:val="right"/>
      </w:pPr>
      <w:r>
        <w:t>Мурманской области</w:t>
      </w:r>
    </w:p>
    <w:p w:rsidR="002778CE" w:rsidRDefault="002778CE" w:rsidP="007015BF">
      <w:pPr>
        <w:pStyle w:val="ConsPlusNormal"/>
        <w:jc w:val="right"/>
      </w:pPr>
      <w:r>
        <w:t>Ю.А.ЕВДОКИМОВ</w:t>
      </w:r>
    </w:p>
    <w:p w:rsidR="002778CE" w:rsidRDefault="002778CE" w:rsidP="007015BF">
      <w:pPr>
        <w:pStyle w:val="ConsPlusNormal"/>
      </w:pPr>
      <w:r>
        <w:t>Мурманск</w:t>
      </w:r>
    </w:p>
    <w:p w:rsidR="002778CE" w:rsidRDefault="002778CE" w:rsidP="007015BF">
      <w:pPr>
        <w:pStyle w:val="ConsPlusNormal"/>
      </w:pPr>
      <w:r>
        <w:t>23 декабря 2004 года</w:t>
      </w:r>
    </w:p>
    <w:p w:rsidR="002778CE" w:rsidRDefault="002778CE" w:rsidP="007015BF">
      <w:pPr>
        <w:pStyle w:val="ConsPlusNormal"/>
      </w:pPr>
      <w:r>
        <w:t>N 549-01-ЗМО</w:t>
      </w:r>
    </w:p>
    <w:p w:rsidR="002778CE" w:rsidRDefault="002778CE" w:rsidP="007015BF">
      <w:pPr>
        <w:pStyle w:val="ConsPlusNormal"/>
        <w:jc w:val="both"/>
      </w:pPr>
    </w:p>
    <w:p w:rsidR="002778CE" w:rsidRDefault="002778CE" w:rsidP="007015BF">
      <w:pPr>
        <w:pStyle w:val="ConsPlusNormal"/>
        <w:jc w:val="both"/>
      </w:pPr>
    </w:p>
    <w:p w:rsidR="002778CE" w:rsidRDefault="002778CE" w:rsidP="007015BF">
      <w:pPr>
        <w:pStyle w:val="ConsPlusNormal"/>
        <w:jc w:val="both"/>
      </w:pPr>
    </w:p>
    <w:p w:rsidR="002778CE" w:rsidRDefault="002778CE" w:rsidP="007015BF">
      <w:pPr>
        <w:pStyle w:val="ConsPlusNormal"/>
        <w:jc w:val="both"/>
      </w:pPr>
    </w:p>
    <w:p w:rsidR="002778CE" w:rsidRDefault="002778CE" w:rsidP="007015BF">
      <w:pPr>
        <w:pStyle w:val="ConsPlusNormal"/>
        <w:jc w:val="both"/>
      </w:pPr>
    </w:p>
    <w:p w:rsidR="002778CE" w:rsidRDefault="002778CE" w:rsidP="007015BF">
      <w:pPr>
        <w:pStyle w:val="ConsPlusNormal"/>
        <w:jc w:val="right"/>
        <w:outlineLvl w:val="0"/>
      </w:pPr>
      <w:r>
        <w:t>Приложение N 1</w:t>
      </w:r>
    </w:p>
    <w:p w:rsidR="002778CE" w:rsidRDefault="002778CE" w:rsidP="007015BF">
      <w:pPr>
        <w:pStyle w:val="ConsPlusNormal"/>
        <w:jc w:val="right"/>
      </w:pPr>
      <w:r>
        <w:t>к Закону Мурманской области</w:t>
      </w:r>
    </w:p>
    <w:p w:rsidR="002778CE" w:rsidRDefault="002778CE" w:rsidP="007015BF">
      <w:pPr>
        <w:pStyle w:val="ConsPlusNormal"/>
        <w:jc w:val="right"/>
      </w:pPr>
      <w:r>
        <w:t>от 23 декабря 2004 г. N 549-01-ЗМО</w:t>
      </w:r>
    </w:p>
    <w:p w:rsidR="002778CE" w:rsidRDefault="002778CE" w:rsidP="007015BF">
      <w:pPr>
        <w:pStyle w:val="ConsPlusNormal"/>
        <w:jc w:val="both"/>
      </w:pPr>
    </w:p>
    <w:p w:rsidR="002778CE" w:rsidRDefault="002778CE" w:rsidP="007015BF">
      <w:pPr>
        <w:pStyle w:val="ConsPlusTitle"/>
        <w:jc w:val="center"/>
      </w:pPr>
      <w:r>
        <w:t>МЕТОДИКА</w:t>
      </w:r>
    </w:p>
    <w:p w:rsidR="002778CE" w:rsidRDefault="002778CE" w:rsidP="007015BF">
      <w:pPr>
        <w:pStyle w:val="ConsPlusTitle"/>
        <w:jc w:val="center"/>
      </w:pPr>
      <w:r>
        <w:t>РАСЧЕТА НОРМАТИВОВ ДЛЯ ОПРЕДЕЛЕНИЯ ОБЪЕМОВ СУБВЕНЦИЙ</w:t>
      </w:r>
    </w:p>
    <w:p w:rsidR="002778CE" w:rsidRDefault="002778CE" w:rsidP="007015BF">
      <w:pPr>
        <w:pStyle w:val="ConsPlusTitle"/>
        <w:jc w:val="center"/>
      </w:pPr>
      <w:r>
        <w:t>ИЗ РЕГИОНАЛЬНОГО ФОНДА КОМПЕНСАЦИЙ МЕСТНЫМ БЮДЖЕТАМ</w:t>
      </w:r>
    </w:p>
    <w:p w:rsidR="002778CE" w:rsidRDefault="002778CE" w:rsidP="007015BF">
      <w:pPr>
        <w:pStyle w:val="ConsPlusTitle"/>
        <w:jc w:val="center"/>
      </w:pPr>
      <w:r>
        <w:t>НА РЕАЛИЗАЦИЮ ГОСУДАРСТВЕННЫХ ПОЛНОМОЧИЙ ПО ОКАЗАНИЮ</w:t>
      </w:r>
    </w:p>
    <w:p w:rsidR="002778CE" w:rsidRDefault="002778CE" w:rsidP="007015BF">
      <w:pPr>
        <w:pStyle w:val="ConsPlusTitle"/>
        <w:jc w:val="center"/>
      </w:pPr>
      <w:r>
        <w:t>АДРЕСНОЙ ГОСУДАРСТВЕННОЙ СОЦИАЛЬНОЙ ПОМОЩИ</w:t>
      </w:r>
    </w:p>
    <w:p w:rsidR="002778CE" w:rsidRDefault="002778CE" w:rsidP="007015BF">
      <w:pPr>
        <w:pStyle w:val="ConsPlusNormal"/>
        <w:jc w:val="both"/>
      </w:pPr>
    </w:p>
    <w:p w:rsidR="002778CE" w:rsidRDefault="002778CE" w:rsidP="007015BF">
      <w:pPr>
        <w:pStyle w:val="ConsPlusNormal"/>
        <w:jc w:val="center"/>
      </w:pPr>
      <w:r>
        <w:t xml:space="preserve">Утратило силу. - </w:t>
      </w:r>
      <w:hyperlink r:id="rId159">
        <w:r>
          <w:rPr>
            <w:color w:val="0000FF"/>
          </w:rPr>
          <w:t>Закон</w:t>
        </w:r>
      </w:hyperlink>
      <w:r>
        <w:t xml:space="preserve"> Мурманской области</w:t>
      </w:r>
    </w:p>
    <w:p w:rsidR="002778CE" w:rsidRDefault="002778CE" w:rsidP="007015BF">
      <w:pPr>
        <w:pStyle w:val="ConsPlusNormal"/>
        <w:jc w:val="center"/>
      </w:pPr>
      <w:r>
        <w:t>от 26.12.2005 N 722-01-ЗМО.</w:t>
      </w:r>
    </w:p>
    <w:p w:rsidR="002778CE" w:rsidRDefault="002778CE" w:rsidP="007015BF">
      <w:pPr>
        <w:pStyle w:val="ConsPlusNormal"/>
        <w:jc w:val="both"/>
      </w:pPr>
    </w:p>
    <w:p w:rsidR="002778CE" w:rsidRDefault="002778CE" w:rsidP="007015BF">
      <w:pPr>
        <w:pStyle w:val="ConsPlusNormal"/>
        <w:jc w:val="both"/>
      </w:pPr>
    </w:p>
    <w:p w:rsidR="002778CE" w:rsidRDefault="002778CE" w:rsidP="007015BF">
      <w:pPr>
        <w:pStyle w:val="ConsPlusNormal"/>
        <w:jc w:val="both"/>
      </w:pPr>
    </w:p>
    <w:p w:rsidR="002778CE" w:rsidRDefault="002778CE" w:rsidP="007015BF">
      <w:pPr>
        <w:pStyle w:val="ConsPlusNormal"/>
        <w:jc w:val="both"/>
      </w:pPr>
    </w:p>
    <w:p w:rsidR="002778CE" w:rsidRDefault="002778CE" w:rsidP="007015BF">
      <w:pPr>
        <w:pStyle w:val="ConsPlusNormal"/>
        <w:jc w:val="both"/>
      </w:pPr>
    </w:p>
    <w:p w:rsidR="002778CE" w:rsidRDefault="002778CE" w:rsidP="007015BF">
      <w:pPr>
        <w:pStyle w:val="ConsPlusNormal"/>
        <w:jc w:val="right"/>
        <w:outlineLvl w:val="0"/>
      </w:pPr>
      <w:r>
        <w:t>Приложение N 2</w:t>
      </w:r>
    </w:p>
    <w:p w:rsidR="002778CE" w:rsidRDefault="002778CE" w:rsidP="007015BF">
      <w:pPr>
        <w:pStyle w:val="ConsPlusNormal"/>
        <w:jc w:val="right"/>
      </w:pPr>
      <w:r>
        <w:t>к Закону Мурманской области</w:t>
      </w:r>
    </w:p>
    <w:p w:rsidR="002778CE" w:rsidRDefault="002778CE" w:rsidP="007015BF">
      <w:pPr>
        <w:pStyle w:val="ConsPlusNormal"/>
        <w:jc w:val="right"/>
      </w:pPr>
      <w:r>
        <w:t>от 23 декабря 2004 г. N 549-01-ЗМО</w:t>
      </w:r>
    </w:p>
    <w:p w:rsidR="002778CE" w:rsidRDefault="002778CE" w:rsidP="007015BF">
      <w:pPr>
        <w:pStyle w:val="ConsPlusNormal"/>
        <w:jc w:val="both"/>
      </w:pPr>
    </w:p>
    <w:p w:rsidR="002778CE" w:rsidRDefault="002778CE" w:rsidP="007015BF">
      <w:pPr>
        <w:pStyle w:val="ConsPlusTitle"/>
        <w:jc w:val="center"/>
      </w:pPr>
      <w:r>
        <w:lastRenderedPageBreak/>
        <w:t>МЕТОДИКА</w:t>
      </w:r>
    </w:p>
    <w:p w:rsidR="002778CE" w:rsidRDefault="002778CE" w:rsidP="007015BF">
      <w:pPr>
        <w:pStyle w:val="ConsPlusTitle"/>
        <w:jc w:val="center"/>
      </w:pPr>
      <w:r>
        <w:t>РАСЧЕТА НОРМАТИВОВ ДЛЯ ОПРЕДЕЛЕНИЯ ОБЪЕМОВ СУБВЕНЦИЙ</w:t>
      </w:r>
    </w:p>
    <w:p w:rsidR="002778CE" w:rsidRDefault="002778CE" w:rsidP="007015BF">
      <w:pPr>
        <w:pStyle w:val="ConsPlusTitle"/>
        <w:jc w:val="center"/>
      </w:pPr>
      <w:r>
        <w:t>ИЗ РЕГИОНАЛЬНОГО ФОНДА КОМПЕНСАЦИЙ МЕСТНЫМ БЮДЖЕТАМ</w:t>
      </w:r>
    </w:p>
    <w:p w:rsidR="002778CE" w:rsidRDefault="002778CE" w:rsidP="007015BF">
      <w:pPr>
        <w:pStyle w:val="ConsPlusTitle"/>
        <w:jc w:val="center"/>
      </w:pPr>
      <w:r>
        <w:t>НА ОСУЩЕСТВЛЕНИЕ ГОСУДАРСТВЕННЫХ ПОЛНОМОЧИЙ ПО ВЫПЛАТЕ</w:t>
      </w:r>
    </w:p>
    <w:p w:rsidR="002778CE" w:rsidRDefault="002778CE" w:rsidP="007015BF">
      <w:pPr>
        <w:pStyle w:val="ConsPlusTitle"/>
        <w:jc w:val="center"/>
      </w:pPr>
      <w:r>
        <w:t>ЕЖЕМЕСЯЧНОГО ПОСОБИЯ НА РЕБЕНКА</w:t>
      </w:r>
    </w:p>
    <w:p w:rsidR="002778CE" w:rsidRDefault="002778CE" w:rsidP="007015BF">
      <w:pPr>
        <w:pStyle w:val="ConsPlusNormal"/>
        <w:jc w:val="both"/>
      </w:pPr>
    </w:p>
    <w:p w:rsidR="002778CE" w:rsidRDefault="002778CE" w:rsidP="007015BF">
      <w:pPr>
        <w:pStyle w:val="ConsPlusNormal"/>
        <w:jc w:val="center"/>
      </w:pPr>
      <w:r>
        <w:t xml:space="preserve">Утратило силу. - </w:t>
      </w:r>
      <w:hyperlink r:id="rId160">
        <w:r>
          <w:rPr>
            <w:color w:val="0000FF"/>
          </w:rPr>
          <w:t>Закон</w:t>
        </w:r>
      </w:hyperlink>
      <w:r>
        <w:t xml:space="preserve"> Мурманской области</w:t>
      </w:r>
    </w:p>
    <w:p w:rsidR="002778CE" w:rsidRDefault="002778CE" w:rsidP="007015BF">
      <w:pPr>
        <w:pStyle w:val="ConsPlusNormal"/>
        <w:jc w:val="center"/>
      </w:pPr>
      <w:r>
        <w:t>от 26.12.2005 N 722-01-ЗМО.</w:t>
      </w:r>
    </w:p>
    <w:p w:rsidR="002778CE" w:rsidRDefault="002778CE" w:rsidP="007015BF">
      <w:pPr>
        <w:pStyle w:val="ConsPlusNormal"/>
        <w:jc w:val="both"/>
      </w:pPr>
    </w:p>
    <w:p w:rsidR="002778CE" w:rsidRDefault="002778CE" w:rsidP="007015BF">
      <w:pPr>
        <w:pStyle w:val="ConsPlusNormal"/>
        <w:jc w:val="both"/>
      </w:pPr>
    </w:p>
    <w:p w:rsidR="002778CE" w:rsidRDefault="002778CE" w:rsidP="007015BF">
      <w:pPr>
        <w:pStyle w:val="ConsPlusNormal"/>
        <w:pBdr>
          <w:bottom w:val="single" w:sz="6" w:space="0" w:color="auto"/>
        </w:pBdr>
        <w:jc w:val="both"/>
        <w:rPr>
          <w:sz w:val="2"/>
          <w:szCs w:val="2"/>
        </w:rPr>
      </w:pPr>
    </w:p>
    <w:bookmarkEnd w:id="0"/>
    <w:p w:rsidR="005A5906" w:rsidRDefault="005A5906" w:rsidP="007015BF">
      <w:pPr>
        <w:spacing w:after="0" w:line="240" w:lineRule="auto"/>
      </w:pPr>
    </w:p>
    <w:sectPr w:rsidR="005A5906" w:rsidSect="004F7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8CE"/>
    <w:rsid w:val="002778CE"/>
    <w:rsid w:val="005A5906"/>
    <w:rsid w:val="0070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7A582-DADF-4866-B15A-3A8BFD719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78C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778C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778C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778C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778C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778C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778C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778C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87&amp;n=62762&amp;dst=100008" TargetMode="External"/><Relationship Id="rId117" Type="http://schemas.openxmlformats.org/officeDocument/2006/relationships/hyperlink" Target="https://login.consultant.ru/link/?req=doc&amp;base=RLAW087&amp;n=26286&amp;dst=100018" TargetMode="External"/><Relationship Id="rId21" Type="http://schemas.openxmlformats.org/officeDocument/2006/relationships/hyperlink" Target="https://login.consultant.ru/link/?req=doc&amp;base=RLAW087&amp;n=93298&amp;dst=100069" TargetMode="External"/><Relationship Id="rId42" Type="http://schemas.openxmlformats.org/officeDocument/2006/relationships/hyperlink" Target="https://login.consultant.ru/link/?req=doc&amp;base=RLAW087&amp;n=111581&amp;dst=100008" TargetMode="External"/><Relationship Id="rId47" Type="http://schemas.openxmlformats.org/officeDocument/2006/relationships/hyperlink" Target="https://login.consultant.ru/link/?req=doc&amp;base=RLAW087&amp;n=128575&amp;dst=100023" TargetMode="External"/><Relationship Id="rId63" Type="http://schemas.openxmlformats.org/officeDocument/2006/relationships/hyperlink" Target="https://login.consultant.ru/link/?req=doc&amp;base=RLAW087&amp;n=62762&amp;dst=100009" TargetMode="External"/><Relationship Id="rId68" Type="http://schemas.openxmlformats.org/officeDocument/2006/relationships/hyperlink" Target="https://login.consultant.ru/link/?req=doc&amp;base=LAW&amp;n=464193&amp;dst=100013" TargetMode="External"/><Relationship Id="rId84" Type="http://schemas.openxmlformats.org/officeDocument/2006/relationships/hyperlink" Target="https://login.consultant.ru/link/?req=doc&amp;base=RLAW087&amp;n=123355&amp;dst=100154" TargetMode="External"/><Relationship Id="rId89" Type="http://schemas.openxmlformats.org/officeDocument/2006/relationships/hyperlink" Target="https://login.consultant.ru/link/?req=doc&amp;base=RLAW087&amp;n=128575&amp;dst=100029" TargetMode="External"/><Relationship Id="rId112" Type="http://schemas.openxmlformats.org/officeDocument/2006/relationships/hyperlink" Target="https://login.consultant.ru/link/?req=doc&amp;base=RLAW087&amp;n=62762&amp;dst=100011" TargetMode="External"/><Relationship Id="rId133" Type="http://schemas.openxmlformats.org/officeDocument/2006/relationships/hyperlink" Target="https://login.consultant.ru/link/?req=doc&amp;base=RLAW087&amp;n=115695" TargetMode="External"/><Relationship Id="rId138" Type="http://schemas.openxmlformats.org/officeDocument/2006/relationships/hyperlink" Target="https://login.consultant.ru/link/?req=doc&amp;base=LAW&amp;n=448202" TargetMode="External"/><Relationship Id="rId154" Type="http://schemas.openxmlformats.org/officeDocument/2006/relationships/hyperlink" Target="https://login.consultant.ru/link/?req=doc&amp;base=RLAW087&amp;n=123355&amp;dst=100159" TargetMode="External"/><Relationship Id="rId159" Type="http://schemas.openxmlformats.org/officeDocument/2006/relationships/hyperlink" Target="https://login.consultant.ru/link/?req=doc&amp;base=RLAW087&amp;n=15597&amp;dst=100043" TargetMode="External"/><Relationship Id="rId16" Type="http://schemas.openxmlformats.org/officeDocument/2006/relationships/hyperlink" Target="https://login.consultant.ru/link/?req=doc&amp;base=RLAW087&amp;n=42233&amp;dst=100008" TargetMode="External"/><Relationship Id="rId107" Type="http://schemas.openxmlformats.org/officeDocument/2006/relationships/hyperlink" Target="https://login.consultant.ru/link/?req=doc&amp;base=RLAW087&amp;n=111581&amp;dst=100024" TargetMode="External"/><Relationship Id="rId11" Type="http://schemas.openxmlformats.org/officeDocument/2006/relationships/hyperlink" Target="https://login.consultant.ru/link/?req=doc&amp;base=RLAW087&amp;n=128671&amp;dst=100043" TargetMode="External"/><Relationship Id="rId32" Type="http://schemas.openxmlformats.org/officeDocument/2006/relationships/hyperlink" Target="https://login.consultant.ru/link/?req=doc&amp;base=RLAW087&amp;n=79178&amp;dst=100008" TargetMode="External"/><Relationship Id="rId37" Type="http://schemas.openxmlformats.org/officeDocument/2006/relationships/hyperlink" Target="https://login.consultant.ru/link/?req=doc&amp;base=RLAW087&amp;n=92063&amp;dst=100008" TargetMode="External"/><Relationship Id="rId53" Type="http://schemas.openxmlformats.org/officeDocument/2006/relationships/hyperlink" Target="https://login.consultant.ru/link/?req=doc&amp;base=RLAW087&amp;n=45968&amp;dst=100009" TargetMode="External"/><Relationship Id="rId58" Type="http://schemas.openxmlformats.org/officeDocument/2006/relationships/hyperlink" Target="https://login.consultant.ru/link/?req=doc&amp;base=RLAW087&amp;n=115684&amp;dst=100011" TargetMode="External"/><Relationship Id="rId74" Type="http://schemas.openxmlformats.org/officeDocument/2006/relationships/hyperlink" Target="https://login.consultant.ru/link/?req=doc&amp;base=LAW&amp;n=452698" TargetMode="External"/><Relationship Id="rId79" Type="http://schemas.openxmlformats.org/officeDocument/2006/relationships/hyperlink" Target="https://login.consultant.ru/link/?req=doc&amp;base=RLAW087&amp;n=111581&amp;dst=100015" TargetMode="External"/><Relationship Id="rId102" Type="http://schemas.openxmlformats.org/officeDocument/2006/relationships/hyperlink" Target="https://login.consultant.ru/link/?req=doc&amp;base=RLAW087&amp;n=67546&amp;dst=100020" TargetMode="External"/><Relationship Id="rId123" Type="http://schemas.openxmlformats.org/officeDocument/2006/relationships/hyperlink" Target="https://login.consultant.ru/link/?req=doc&amp;base=LAW&amp;n=451741" TargetMode="External"/><Relationship Id="rId128" Type="http://schemas.openxmlformats.org/officeDocument/2006/relationships/hyperlink" Target="https://login.consultant.ru/link/?req=doc&amp;base=RLAW087&amp;n=111581&amp;dst=100030" TargetMode="External"/><Relationship Id="rId144" Type="http://schemas.openxmlformats.org/officeDocument/2006/relationships/hyperlink" Target="https://login.consultant.ru/link/?req=doc&amp;base=RLAW087&amp;n=111581&amp;dst=100046" TargetMode="External"/><Relationship Id="rId149" Type="http://schemas.openxmlformats.org/officeDocument/2006/relationships/hyperlink" Target="https://login.consultant.ru/link/?req=doc&amp;base=LAW&amp;n=451017&amp;dst=100142" TargetMode="External"/><Relationship Id="rId5" Type="http://schemas.openxmlformats.org/officeDocument/2006/relationships/hyperlink" Target="https://login.consultant.ru/link/?req=doc&amp;base=RLAW087&amp;n=13293&amp;dst=100007" TargetMode="External"/><Relationship Id="rId90" Type="http://schemas.openxmlformats.org/officeDocument/2006/relationships/hyperlink" Target="https://login.consultant.ru/link/?req=doc&amp;base=RLAW087&amp;n=110824&amp;dst=100008" TargetMode="External"/><Relationship Id="rId95" Type="http://schemas.openxmlformats.org/officeDocument/2006/relationships/hyperlink" Target="https://login.consultant.ru/link/?req=doc&amp;base=RLAW087&amp;n=128575&amp;dst=100035" TargetMode="External"/><Relationship Id="rId160" Type="http://schemas.openxmlformats.org/officeDocument/2006/relationships/hyperlink" Target="https://login.consultant.ru/link/?req=doc&amp;base=RLAW087&amp;n=15597&amp;dst=100043" TargetMode="External"/><Relationship Id="rId22" Type="http://schemas.openxmlformats.org/officeDocument/2006/relationships/hyperlink" Target="https://login.consultant.ru/link/?req=doc&amp;base=RLAW087&amp;n=48600&amp;dst=100008" TargetMode="External"/><Relationship Id="rId27" Type="http://schemas.openxmlformats.org/officeDocument/2006/relationships/hyperlink" Target="https://login.consultant.ru/link/?req=doc&amp;base=RLAW087&amp;n=64218&amp;dst=100008" TargetMode="External"/><Relationship Id="rId43" Type="http://schemas.openxmlformats.org/officeDocument/2006/relationships/hyperlink" Target="https://login.consultant.ru/link/?req=doc&amp;base=RLAW087&amp;n=123355&amp;dst=100152" TargetMode="External"/><Relationship Id="rId48" Type="http://schemas.openxmlformats.org/officeDocument/2006/relationships/hyperlink" Target="https://login.consultant.ru/link/?req=doc&amp;base=RLAW087&amp;n=98961" TargetMode="External"/><Relationship Id="rId64" Type="http://schemas.openxmlformats.org/officeDocument/2006/relationships/hyperlink" Target="https://login.consultant.ru/link/?req=doc&amp;base=RLAW087&amp;n=66330&amp;dst=100019" TargetMode="External"/><Relationship Id="rId69" Type="http://schemas.openxmlformats.org/officeDocument/2006/relationships/hyperlink" Target="https://login.consultant.ru/link/?req=doc&amp;base=RLAW087&amp;n=53921&amp;dst=100009" TargetMode="External"/><Relationship Id="rId113" Type="http://schemas.openxmlformats.org/officeDocument/2006/relationships/hyperlink" Target="https://login.consultant.ru/link/?req=doc&amp;base=RLAW087&amp;n=123355&amp;dst=100155" TargetMode="External"/><Relationship Id="rId118" Type="http://schemas.openxmlformats.org/officeDocument/2006/relationships/hyperlink" Target="https://login.consultant.ru/link/?req=doc&amp;base=RLAW087&amp;n=111581&amp;dst=100026" TargetMode="External"/><Relationship Id="rId134" Type="http://schemas.openxmlformats.org/officeDocument/2006/relationships/hyperlink" Target="https://login.consultant.ru/link/?req=doc&amp;base=RLAW087&amp;n=115695" TargetMode="External"/><Relationship Id="rId139" Type="http://schemas.openxmlformats.org/officeDocument/2006/relationships/hyperlink" Target="https://login.consultant.ru/link/?req=doc&amp;base=LAW&amp;n=448192" TargetMode="External"/><Relationship Id="rId80" Type="http://schemas.openxmlformats.org/officeDocument/2006/relationships/hyperlink" Target="https://login.consultant.ru/link/?req=doc&amp;base=RLAW087&amp;n=26286&amp;dst=100014" TargetMode="External"/><Relationship Id="rId85" Type="http://schemas.openxmlformats.org/officeDocument/2006/relationships/hyperlink" Target="https://login.consultant.ru/link/?req=doc&amp;base=RLAW087&amp;n=128575&amp;dst=100026" TargetMode="External"/><Relationship Id="rId150" Type="http://schemas.openxmlformats.org/officeDocument/2006/relationships/hyperlink" Target="https://login.consultant.ru/link/?req=doc&amp;base=LAW&amp;n=451017&amp;dst=120" TargetMode="External"/><Relationship Id="rId155" Type="http://schemas.openxmlformats.org/officeDocument/2006/relationships/hyperlink" Target="https://login.consultant.ru/link/?req=doc&amp;base=RLAW087&amp;n=100365&amp;dst=100024" TargetMode="External"/><Relationship Id="rId12" Type="http://schemas.openxmlformats.org/officeDocument/2006/relationships/hyperlink" Target="https://login.consultant.ru/link/?req=doc&amp;base=RLAW087&amp;n=93074&amp;dst=100060" TargetMode="External"/><Relationship Id="rId17" Type="http://schemas.openxmlformats.org/officeDocument/2006/relationships/hyperlink" Target="https://login.consultant.ru/link/?req=doc&amp;base=RLAW087&amp;n=42522&amp;dst=100008" TargetMode="External"/><Relationship Id="rId33" Type="http://schemas.openxmlformats.org/officeDocument/2006/relationships/hyperlink" Target="https://login.consultant.ru/link/?req=doc&amp;base=RLAW087&amp;n=79173&amp;dst=100008" TargetMode="External"/><Relationship Id="rId38" Type="http://schemas.openxmlformats.org/officeDocument/2006/relationships/hyperlink" Target="https://login.consultant.ru/link/?req=doc&amp;base=RLAW087&amp;n=98973&amp;dst=100008" TargetMode="External"/><Relationship Id="rId59" Type="http://schemas.openxmlformats.org/officeDocument/2006/relationships/hyperlink" Target="https://login.consultant.ru/link/?req=doc&amp;base=RLAW087&amp;n=115695" TargetMode="External"/><Relationship Id="rId103" Type="http://schemas.openxmlformats.org/officeDocument/2006/relationships/hyperlink" Target="https://login.consultant.ru/link/?req=doc&amp;base=RLAW087&amp;n=98973&amp;dst=100009" TargetMode="External"/><Relationship Id="rId108" Type="http://schemas.openxmlformats.org/officeDocument/2006/relationships/hyperlink" Target="https://login.consultant.ru/link/?req=doc&amp;base=LAW&amp;n=451017&amp;dst=526" TargetMode="External"/><Relationship Id="rId124" Type="http://schemas.openxmlformats.org/officeDocument/2006/relationships/hyperlink" Target="https://login.consultant.ru/link/?req=doc&amp;base=RLAW087&amp;n=115695" TargetMode="External"/><Relationship Id="rId129" Type="http://schemas.openxmlformats.org/officeDocument/2006/relationships/hyperlink" Target="https://login.consultant.ru/link/?req=doc&amp;base=RLAW087&amp;n=79178&amp;dst=100015" TargetMode="External"/><Relationship Id="rId20" Type="http://schemas.openxmlformats.org/officeDocument/2006/relationships/hyperlink" Target="https://login.consultant.ru/link/?req=doc&amp;base=RLAW087&amp;n=47065&amp;dst=100008" TargetMode="External"/><Relationship Id="rId41" Type="http://schemas.openxmlformats.org/officeDocument/2006/relationships/hyperlink" Target="https://login.consultant.ru/link/?req=doc&amp;base=RLAW087&amp;n=110824&amp;dst=100008" TargetMode="External"/><Relationship Id="rId54" Type="http://schemas.openxmlformats.org/officeDocument/2006/relationships/hyperlink" Target="https://login.consultant.ru/link/?req=doc&amp;base=RLAW087&amp;n=93298&amp;dst=100070" TargetMode="External"/><Relationship Id="rId62" Type="http://schemas.openxmlformats.org/officeDocument/2006/relationships/hyperlink" Target="https://login.consultant.ru/link/?req=doc&amp;base=RLAW087&amp;n=42522&amp;dst=100009" TargetMode="External"/><Relationship Id="rId70" Type="http://schemas.openxmlformats.org/officeDocument/2006/relationships/hyperlink" Target="https://login.consultant.ru/link/?req=doc&amp;base=RLAW087&amp;n=111581&amp;dst=100012" TargetMode="External"/><Relationship Id="rId75" Type="http://schemas.openxmlformats.org/officeDocument/2006/relationships/hyperlink" Target="https://login.consultant.ru/link/?req=doc&amp;base=RLAW087&amp;n=119805&amp;dst=100010" TargetMode="External"/><Relationship Id="rId83" Type="http://schemas.openxmlformats.org/officeDocument/2006/relationships/hyperlink" Target="https://login.consultant.ru/link/?req=doc&amp;base=RLAW087&amp;n=62762&amp;dst=100010" TargetMode="External"/><Relationship Id="rId88" Type="http://schemas.openxmlformats.org/officeDocument/2006/relationships/hyperlink" Target="https://login.consultant.ru/link/?req=doc&amp;base=LAW&amp;n=372860" TargetMode="External"/><Relationship Id="rId91" Type="http://schemas.openxmlformats.org/officeDocument/2006/relationships/hyperlink" Target="https://login.consultant.ru/link/?req=doc&amp;base=RLAW087&amp;n=128575&amp;dst=100031" TargetMode="External"/><Relationship Id="rId96" Type="http://schemas.openxmlformats.org/officeDocument/2006/relationships/hyperlink" Target="https://login.consultant.ru/link/?req=doc&amp;base=RLAW087&amp;n=111581&amp;dst=100018" TargetMode="External"/><Relationship Id="rId111" Type="http://schemas.openxmlformats.org/officeDocument/2006/relationships/hyperlink" Target="https://login.consultant.ru/link/?req=doc&amp;base=RLAW087&amp;n=26286&amp;dst=100018" TargetMode="External"/><Relationship Id="rId132" Type="http://schemas.openxmlformats.org/officeDocument/2006/relationships/hyperlink" Target="https://login.consultant.ru/link/?req=doc&amp;base=RLAW087&amp;n=122047&amp;dst=100009" TargetMode="External"/><Relationship Id="rId140" Type="http://schemas.openxmlformats.org/officeDocument/2006/relationships/hyperlink" Target="https://login.consultant.ru/link/?req=doc&amp;base=LAW&amp;n=448158" TargetMode="External"/><Relationship Id="rId145" Type="http://schemas.openxmlformats.org/officeDocument/2006/relationships/hyperlink" Target="https://login.consultant.ru/link/?req=doc&amp;base=RLAW087&amp;n=123355&amp;dst=100158" TargetMode="External"/><Relationship Id="rId153" Type="http://schemas.openxmlformats.org/officeDocument/2006/relationships/hyperlink" Target="https://login.consultant.ru/link/?req=doc&amp;base=LAW&amp;n=451741" TargetMode="External"/><Relationship Id="rId16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87&amp;n=13294&amp;dst=100007" TargetMode="External"/><Relationship Id="rId15" Type="http://schemas.openxmlformats.org/officeDocument/2006/relationships/hyperlink" Target="https://login.consultant.ru/link/?req=doc&amp;base=RLAW087&amp;n=40307&amp;dst=100008" TargetMode="External"/><Relationship Id="rId23" Type="http://schemas.openxmlformats.org/officeDocument/2006/relationships/hyperlink" Target="https://login.consultant.ru/link/?req=doc&amp;base=RLAW087&amp;n=48603&amp;dst=100008" TargetMode="External"/><Relationship Id="rId28" Type="http://schemas.openxmlformats.org/officeDocument/2006/relationships/hyperlink" Target="https://login.consultant.ru/link/?req=doc&amp;base=RLAW087&amp;n=66330&amp;dst=100018" TargetMode="External"/><Relationship Id="rId36" Type="http://schemas.openxmlformats.org/officeDocument/2006/relationships/hyperlink" Target="https://login.consultant.ru/link/?req=doc&amp;base=RLAW087&amp;n=89494&amp;dst=100016" TargetMode="External"/><Relationship Id="rId49" Type="http://schemas.openxmlformats.org/officeDocument/2006/relationships/hyperlink" Target="https://login.consultant.ru/link/?req=doc&amp;base=RLAW087&amp;n=26286&amp;dst=100009" TargetMode="External"/><Relationship Id="rId57" Type="http://schemas.openxmlformats.org/officeDocument/2006/relationships/hyperlink" Target="https://login.consultant.ru/link/?req=doc&amp;base=RLAW087&amp;n=64218&amp;dst=100009" TargetMode="External"/><Relationship Id="rId106" Type="http://schemas.openxmlformats.org/officeDocument/2006/relationships/hyperlink" Target="https://login.consultant.ru/link/?req=doc&amp;base=RLAW087&amp;n=42522&amp;dst=100017" TargetMode="External"/><Relationship Id="rId114" Type="http://schemas.openxmlformats.org/officeDocument/2006/relationships/hyperlink" Target="https://login.consultant.ru/link/?req=doc&amp;base=RLAW087&amp;n=119805&amp;dst=100012" TargetMode="External"/><Relationship Id="rId119" Type="http://schemas.openxmlformats.org/officeDocument/2006/relationships/hyperlink" Target="https://login.consultant.ru/link/?req=doc&amp;base=RLAW087&amp;n=62762&amp;dst=100012" TargetMode="External"/><Relationship Id="rId127" Type="http://schemas.openxmlformats.org/officeDocument/2006/relationships/hyperlink" Target="https://login.consultant.ru/link/?req=doc&amp;base=LAW&amp;n=465663" TargetMode="External"/><Relationship Id="rId10" Type="http://schemas.openxmlformats.org/officeDocument/2006/relationships/hyperlink" Target="https://login.consultant.ru/link/?req=doc&amp;base=RLAW087&amp;n=26286&amp;dst=100008" TargetMode="External"/><Relationship Id="rId31" Type="http://schemas.openxmlformats.org/officeDocument/2006/relationships/hyperlink" Target="https://login.consultant.ru/link/?req=doc&amp;base=RLAW087&amp;n=74126&amp;dst=100008" TargetMode="External"/><Relationship Id="rId44" Type="http://schemas.openxmlformats.org/officeDocument/2006/relationships/hyperlink" Target="https://login.consultant.ru/link/?req=doc&amp;base=RLAW087&amp;n=116303&amp;dst=100008" TargetMode="External"/><Relationship Id="rId52" Type="http://schemas.openxmlformats.org/officeDocument/2006/relationships/hyperlink" Target="https://login.consultant.ru/link/?req=doc&amp;base=RLAW087&amp;n=39487&amp;dst=100009" TargetMode="External"/><Relationship Id="rId60" Type="http://schemas.openxmlformats.org/officeDocument/2006/relationships/hyperlink" Target="https://login.consultant.ru/link/?req=doc&amp;base=RLAW087&amp;n=26286&amp;dst=100012" TargetMode="External"/><Relationship Id="rId65" Type="http://schemas.openxmlformats.org/officeDocument/2006/relationships/hyperlink" Target="https://login.consultant.ru/link/?req=doc&amp;base=RLAW087&amp;n=123355&amp;dst=100153" TargetMode="External"/><Relationship Id="rId73" Type="http://schemas.openxmlformats.org/officeDocument/2006/relationships/hyperlink" Target="https://login.consultant.ru/link/?req=doc&amp;base=LAW&amp;n=372860" TargetMode="External"/><Relationship Id="rId78" Type="http://schemas.openxmlformats.org/officeDocument/2006/relationships/hyperlink" Target="https://login.consultant.ru/link/?req=doc&amp;base=RLAW087&amp;n=119805&amp;dst=100011" TargetMode="External"/><Relationship Id="rId81" Type="http://schemas.openxmlformats.org/officeDocument/2006/relationships/hyperlink" Target="https://login.consultant.ru/link/?req=doc&amp;base=RLAW087&amp;n=54845&amp;dst=100009" TargetMode="External"/><Relationship Id="rId86" Type="http://schemas.openxmlformats.org/officeDocument/2006/relationships/hyperlink" Target="https://login.consultant.ru/link/?req=doc&amp;base=LAW&amp;n=451017" TargetMode="External"/><Relationship Id="rId94" Type="http://schemas.openxmlformats.org/officeDocument/2006/relationships/hyperlink" Target="https://login.consultant.ru/link/?req=doc&amp;base=RLAW087&amp;n=26286&amp;dst=100018" TargetMode="External"/><Relationship Id="rId99" Type="http://schemas.openxmlformats.org/officeDocument/2006/relationships/hyperlink" Target="https://login.consultant.ru/link/?req=doc&amp;base=RLAW087&amp;n=111581&amp;dst=100022" TargetMode="External"/><Relationship Id="rId101" Type="http://schemas.openxmlformats.org/officeDocument/2006/relationships/hyperlink" Target="https://login.consultant.ru/link/?req=doc&amp;base=RLAW087&amp;n=100365&amp;dst=100023" TargetMode="External"/><Relationship Id="rId122" Type="http://schemas.openxmlformats.org/officeDocument/2006/relationships/hyperlink" Target="https://login.consultant.ru/link/?req=doc&amp;base=RLAW087&amp;n=26286&amp;dst=100019" TargetMode="External"/><Relationship Id="rId130" Type="http://schemas.openxmlformats.org/officeDocument/2006/relationships/hyperlink" Target="https://login.consultant.ru/link/?req=doc&amp;base=RLAW087&amp;n=111581&amp;dst=100032" TargetMode="External"/><Relationship Id="rId135" Type="http://schemas.openxmlformats.org/officeDocument/2006/relationships/hyperlink" Target="https://login.consultant.ru/link/?req=doc&amp;base=RLAW087&amp;n=115695" TargetMode="External"/><Relationship Id="rId143" Type="http://schemas.openxmlformats.org/officeDocument/2006/relationships/hyperlink" Target="https://login.consultant.ru/link/?req=doc&amp;base=RLAW087&amp;n=57123&amp;dst=100016" TargetMode="External"/><Relationship Id="rId148" Type="http://schemas.openxmlformats.org/officeDocument/2006/relationships/hyperlink" Target="https://login.consultant.ru/link/?req=doc&amp;base=LAW&amp;n=451017&amp;dst=194" TargetMode="External"/><Relationship Id="rId151" Type="http://schemas.openxmlformats.org/officeDocument/2006/relationships/hyperlink" Target="https://login.consultant.ru/link/?req=doc&amp;base=LAW&amp;n=451017&amp;dst=123" TargetMode="External"/><Relationship Id="rId156" Type="http://schemas.openxmlformats.org/officeDocument/2006/relationships/hyperlink" Target="https://login.consultant.ru/link/?req=doc&amp;base=RLAW087&amp;n=119805&amp;dst=10001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87&amp;n=22072&amp;dst=100008" TargetMode="External"/><Relationship Id="rId13" Type="http://schemas.openxmlformats.org/officeDocument/2006/relationships/hyperlink" Target="https://login.consultant.ru/link/?req=doc&amp;base=RLAW087&amp;n=54845&amp;dst=100008" TargetMode="External"/><Relationship Id="rId18" Type="http://schemas.openxmlformats.org/officeDocument/2006/relationships/hyperlink" Target="https://login.consultant.ru/link/?req=doc&amp;base=RLAW087&amp;n=45964&amp;dst=100008" TargetMode="External"/><Relationship Id="rId39" Type="http://schemas.openxmlformats.org/officeDocument/2006/relationships/hyperlink" Target="https://login.consultant.ru/link/?req=doc&amp;base=RLAW087&amp;n=100365&amp;dst=100008" TargetMode="External"/><Relationship Id="rId109" Type="http://schemas.openxmlformats.org/officeDocument/2006/relationships/hyperlink" Target="https://login.consultant.ru/link/?req=doc&amp;base=RLAW087&amp;n=67546&amp;dst=100022" TargetMode="External"/><Relationship Id="rId34" Type="http://schemas.openxmlformats.org/officeDocument/2006/relationships/hyperlink" Target="https://login.consultant.ru/link/?req=doc&amp;base=RLAW087&amp;n=83917&amp;dst=100008" TargetMode="External"/><Relationship Id="rId50" Type="http://schemas.openxmlformats.org/officeDocument/2006/relationships/hyperlink" Target="https://login.consultant.ru/link/?req=doc&amp;base=RLAW087&amp;n=48603&amp;dst=100009" TargetMode="External"/><Relationship Id="rId55" Type="http://schemas.openxmlformats.org/officeDocument/2006/relationships/hyperlink" Target="https://login.consultant.ru/link/?req=doc&amp;base=RLAW087&amp;n=119805&amp;dst=100009" TargetMode="External"/><Relationship Id="rId76" Type="http://schemas.openxmlformats.org/officeDocument/2006/relationships/hyperlink" Target="https://login.consultant.ru/link/?req=doc&amp;base=RLAW087&amp;n=10300" TargetMode="External"/><Relationship Id="rId97" Type="http://schemas.openxmlformats.org/officeDocument/2006/relationships/hyperlink" Target="https://login.consultant.ru/link/?req=doc&amp;base=RLAW087&amp;n=128575&amp;dst=100037" TargetMode="External"/><Relationship Id="rId104" Type="http://schemas.openxmlformats.org/officeDocument/2006/relationships/hyperlink" Target="https://login.consultant.ru/link/?req=doc&amp;base=RLAW087&amp;n=111581&amp;dst=100023" TargetMode="External"/><Relationship Id="rId120" Type="http://schemas.openxmlformats.org/officeDocument/2006/relationships/hyperlink" Target="https://login.consultant.ru/link/?req=doc&amp;base=RLAW087&amp;n=123355&amp;dst=100156" TargetMode="External"/><Relationship Id="rId125" Type="http://schemas.openxmlformats.org/officeDocument/2006/relationships/hyperlink" Target="https://login.consultant.ru/link/?req=doc&amp;base=RLAW087&amp;n=111581&amp;dst=100028" TargetMode="External"/><Relationship Id="rId141" Type="http://schemas.openxmlformats.org/officeDocument/2006/relationships/hyperlink" Target="https://login.consultant.ru/link/?req=doc&amp;base=RLAW087&amp;n=116303&amp;dst=100008" TargetMode="External"/><Relationship Id="rId146" Type="http://schemas.openxmlformats.org/officeDocument/2006/relationships/hyperlink" Target="https://login.consultant.ru/link/?req=doc&amp;base=RLAW087&amp;n=122047&amp;dst=100011" TargetMode="External"/><Relationship Id="rId7" Type="http://schemas.openxmlformats.org/officeDocument/2006/relationships/hyperlink" Target="https://login.consultant.ru/link/?req=doc&amp;base=RLAW087&amp;n=15597&amp;dst=100043" TargetMode="External"/><Relationship Id="rId71" Type="http://schemas.openxmlformats.org/officeDocument/2006/relationships/hyperlink" Target="https://login.consultant.ru/link/?req=doc&amp;base=LAW&amp;n=453483" TargetMode="External"/><Relationship Id="rId92" Type="http://schemas.openxmlformats.org/officeDocument/2006/relationships/hyperlink" Target="https://login.consultant.ru/link/?req=doc&amp;base=RLAW087&amp;n=100365&amp;dst=100021" TargetMode="External"/><Relationship Id="rId162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087&amp;n=67546&amp;dst=100008" TargetMode="External"/><Relationship Id="rId24" Type="http://schemas.openxmlformats.org/officeDocument/2006/relationships/hyperlink" Target="https://login.consultant.ru/link/?req=doc&amp;base=RLAW087&amp;n=53921&amp;dst=100008" TargetMode="External"/><Relationship Id="rId40" Type="http://schemas.openxmlformats.org/officeDocument/2006/relationships/hyperlink" Target="https://login.consultant.ru/link/?req=doc&amp;base=RLAW087&amp;n=104019&amp;dst=100010" TargetMode="External"/><Relationship Id="rId45" Type="http://schemas.openxmlformats.org/officeDocument/2006/relationships/hyperlink" Target="https://login.consultant.ru/link/?req=doc&amp;base=RLAW087&amp;n=122047&amp;dst=100008" TargetMode="External"/><Relationship Id="rId66" Type="http://schemas.openxmlformats.org/officeDocument/2006/relationships/hyperlink" Target="https://login.consultant.ru/link/?req=doc&amp;base=RLAW087&amp;n=64218&amp;dst=100011" TargetMode="External"/><Relationship Id="rId87" Type="http://schemas.openxmlformats.org/officeDocument/2006/relationships/hyperlink" Target="https://login.consultant.ru/link/?req=doc&amp;base=RLAW087&amp;n=100365&amp;dst=100009" TargetMode="External"/><Relationship Id="rId110" Type="http://schemas.openxmlformats.org/officeDocument/2006/relationships/hyperlink" Target="https://login.consultant.ru/link/?req=doc&amp;base=RLAW087&amp;n=128575&amp;dst=100038" TargetMode="External"/><Relationship Id="rId115" Type="http://schemas.openxmlformats.org/officeDocument/2006/relationships/hyperlink" Target="https://login.consultant.ru/link/?req=doc&amp;base=RLAW087&amp;n=26286&amp;dst=100018" TargetMode="External"/><Relationship Id="rId131" Type="http://schemas.openxmlformats.org/officeDocument/2006/relationships/hyperlink" Target="https://login.consultant.ru/link/?req=doc&amp;base=RLAW087&amp;n=115695" TargetMode="External"/><Relationship Id="rId136" Type="http://schemas.openxmlformats.org/officeDocument/2006/relationships/hyperlink" Target="https://login.consultant.ru/link/?req=doc&amp;base=LAW&amp;n=451017&amp;dst=138" TargetMode="External"/><Relationship Id="rId157" Type="http://schemas.openxmlformats.org/officeDocument/2006/relationships/hyperlink" Target="https://login.consultant.ru/link/?req=doc&amp;base=RLAW087&amp;n=15597&amp;dst=100043" TargetMode="External"/><Relationship Id="rId61" Type="http://schemas.openxmlformats.org/officeDocument/2006/relationships/hyperlink" Target="https://login.consultant.ru/link/?req=doc&amp;base=RLAW087&amp;n=111581&amp;dst=100010" TargetMode="External"/><Relationship Id="rId82" Type="http://schemas.openxmlformats.org/officeDocument/2006/relationships/hyperlink" Target="https://login.consultant.ru/link/?req=doc&amp;base=RLAW087&amp;n=42522&amp;dst=100012" TargetMode="External"/><Relationship Id="rId152" Type="http://schemas.openxmlformats.org/officeDocument/2006/relationships/hyperlink" Target="https://login.consultant.ru/link/?req=doc&amp;base=RLAW087&amp;n=123355&amp;dst=100159" TargetMode="External"/><Relationship Id="rId19" Type="http://schemas.openxmlformats.org/officeDocument/2006/relationships/hyperlink" Target="https://login.consultant.ru/link/?req=doc&amp;base=RLAW087&amp;n=45968&amp;dst=100008" TargetMode="External"/><Relationship Id="rId14" Type="http://schemas.openxmlformats.org/officeDocument/2006/relationships/hyperlink" Target="https://login.consultant.ru/link/?req=doc&amp;base=RLAW087&amp;n=39487&amp;dst=100008" TargetMode="External"/><Relationship Id="rId30" Type="http://schemas.openxmlformats.org/officeDocument/2006/relationships/hyperlink" Target="https://login.consultant.ru/link/?req=doc&amp;base=RLAW087&amp;n=72181&amp;dst=100008" TargetMode="External"/><Relationship Id="rId35" Type="http://schemas.openxmlformats.org/officeDocument/2006/relationships/hyperlink" Target="https://login.consultant.ru/link/?req=doc&amp;base=RLAW087&amp;n=85335&amp;dst=100010" TargetMode="External"/><Relationship Id="rId56" Type="http://schemas.openxmlformats.org/officeDocument/2006/relationships/hyperlink" Target="https://login.consultant.ru/link/?req=doc&amp;base=RLAW087&amp;n=128575&amp;dst=100024" TargetMode="External"/><Relationship Id="rId77" Type="http://schemas.openxmlformats.org/officeDocument/2006/relationships/hyperlink" Target="https://login.consultant.ru/link/?req=doc&amp;base=RLAW087&amp;n=128575&amp;dst=100025" TargetMode="External"/><Relationship Id="rId100" Type="http://schemas.openxmlformats.org/officeDocument/2006/relationships/hyperlink" Target="https://login.consultant.ru/link/?req=doc&amp;base=RLAW087&amp;n=67546&amp;dst=100018" TargetMode="External"/><Relationship Id="rId105" Type="http://schemas.openxmlformats.org/officeDocument/2006/relationships/hyperlink" Target="https://login.consultant.ru/link/?req=doc&amp;base=RLAW087&amp;n=26286&amp;dst=100018" TargetMode="External"/><Relationship Id="rId126" Type="http://schemas.openxmlformats.org/officeDocument/2006/relationships/hyperlink" Target="https://login.consultant.ru/link/?req=doc&amp;base=LAW&amp;n=448202" TargetMode="External"/><Relationship Id="rId147" Type="http://schemas.openxmlformats.org/officeDocument/2006/relationships/hyperlink" Target="https://login.consultant.ru/link/?req=doc&amp;base=RLAW087&amp;n=122047&amp;dst=100012" TargetMode="External"/><Relationship Id="rId8" Type="http://schemas.openxmlformats.org/officeDocument/2006/relationships/hyperlink" Target="https://login.consultant.ru/link/?req=doc&amp;base=RLAW087&amp;n=18105&amp;dst=100008" TargetMode="External"/><Relationship Id="rId51" Type="http://schemas.openxmlformats.org/officeDocument/2006/relationships/hyperlink" Target="https://login.consultant.ru/link/?req=doc&amp;base=RLAW087&amp;n=26286&amp;dst=100011" TargetMode="External"/><Relationship Id="rId72" Type="http://schemas.openxmlformats.org/officeDocument/2006/relationships/hyperlink" Target="https://login.consultant.ru/link/?req=doc&amp;base=LAW&amp;n=451017" TargetMode="External"/><Relationship Id="rId93" Type="http://schemas.openxmlformats.org/officeDocument/2006/relationships/hyperlink" Target="https://login.consultant.ru/link/?req=doc&amp;base=RLAW087&amp;n=128575&amp;dst=100033" TargetMode="External"/><Relationship Id="rId98" Type="http://schemas.openxmlformats.org/officeDocument/2006/relationships/hyperlink" Target="https://login.consultant.ru/link/?req=doc&amp;base=RLAW087&amp;n=26286&amp;dst=100018" TargetMode="External"/><Relationship Id="rId121" Type="http://schemas.openxmlformats.org/officeDocument/2006/relationships/hyperlink" Target="https://login.consultant.ru/link/?req=doc&amp;base=RLAW087&amp;n=42522&amp;dst=100038" TargetMode="External"/><Relationship Id="rId142" Type="http://schemas.openxmlformats.org/officeDocument/2006/relationships/hyperlink" Target="https://login.consultant.ru/link/?req=doc&amp;base=LAW&amp;n=448202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LAW087&amp;n=57123&amp;dst=100011" TargetMode="External"/><Relationship Id="rId46" Type="http://schemas.openxmlformats.org/officeDocument/2006/relationships/hyperlink" Target="https://login.consultant.ru/link/?req=doc&amp;base=RLAW087&amp;n=119805&amp;dst=100008" TargetMode="External"/><Relationship Id="rId67" Type="http://schemas.openxmlformats.org/officeDocument/2006/relationships/hyperlink" Target="https://login.consultant.ru/link/?req=doc&amp;base=RLAW087&amp;n=111581&amp;dst=100011" TargetMode="External"/><Relationship Id="rId116" Type="http://schemas.openxmlformats.org/officeDocument/2006/relationships/hyperlink" Target="https://login.consultant.ru/link/?req=doc&amp;base=RLAW087&amp;n=79178&amp;dst=100012" TargetMode="External"/><Relationship Id="rId137" Type="http://schemas.openxmlformats.org/officeDocument/2006/relationships/hyperlink" Target="https://login.consultant.ru/link/?req=doc&amp;base=LAW&amp;n=451741" TargetMode="External"/><Relationship Id="rId158" Type="http://schemas.openxmlformats.org/officeDocument/2006/relationships/hyperlink" Target="https://login.consultant.ru/link/?req=doc&amp;base=RLAW087&amp;n=31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8239</Words>
  <Characters>46965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М.Д.</dc:creator>
  <cp:keywords/>
  <dc:description/>
  <cp:lastModifiedBy>Иванова М.Д.</cp:lastModifiedBy>
  <cp:revision>2</cp:revision>
  <dcterms:created xsi:type="dcterms:W3CDTF">2024-02-08T06:35:00Z</dcterms:created>
  <dcterms:modified xsi:type="dcterms:W3CDTF">2024-02-08T06:38:00Z</dcterms:modified>
</cp:coreProperties>
</file>