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FA0" w:rsidRPr="00425D75" w:rsidRDefault="00912FA0" w:rsidP="00425D75">
      <w:pPr>
        <w:spacing w:after="0" w:line="240" w:lineRule="auto"/>
        <w:jc w:val="both"/>
        <w:rPr>
          <w:rFonts w:cs="Times New Roman"/>
          <w:b/>
          <w:sz w:val="32"/>
          <w:szCs w:val="32"/>
        </w:rPr>
      </w:pPr>
    </w:p>
    <w:p w:rsidR="00912FA0" w:rsidRPr="00425D75" w:rsidRDefault="00912FA0" w:rsidP="00425D75">
      <w:pPr>
        <w:spacing w:after="0" w:line="240" w:lineRule="auto"/>
        <w:jc w:val="center"/>
        <w:rPr>
          <w:rFonts w:cs="Times New Roman"/>
          <w:b/>
          <w:sz w:val="32"/>
          <w:szCs w:val="32"/>
        </w:rPr>
      </w:pPr>
      <w:r w:rsidRPr="00425D75">
        <w:rPr>
          <w:rFonts w:cs="Times New Roman"/>
          <w:b/>
          <w:sz w:val="32"/>
          <w:szCs w:val="32"/>
        </w:rPr>
        <w:t>Д О К Л А Д</w:t>
      </w:r>
    </w:p>
    <w:p w:rsidR="00F94CBE" w:rsidRPr="00425D75" w:rsidRDefault="00912FA0" w:rsidP="00425D75">
      <w:pPr>
        <w:spacing w:after="0" w:line="240" w:lineRule="auto"/>
        <w:jc w:val="center"/>
        <w:rPr>
          <w:rFonts w:cs="Times New Roman"/>
          <w:b/>
          <w:sz w:val="32"/>
          <w:szCs w:val="32"/>
        </w:rPr>
      </w:pPr>
      <w:r w:rsidRPr="00425D75">
        <w:rPr>
          <w:rFonts w:cs="Times New Roman"/>
          <w:b/>
          <w:sz w:val="32"/>
          <w:szCs w:val="32"/>
        </w:rPr>
        <w:t>заместителя министра труда и социального развития Мурманской обла</w:t>
      </w:r>
      <w:r w:rsidR="004E04BB">
        <w:rPr>
          <w:rFonts w:cs="Times New Roman"/>
          <w:b/>
          <w:sz w:val="32"/>
          <w:szCs w:val="32"/>
        </w:rPr>
        <w:t>сти Третьяковой Е.И. на коллегии</w:t>
      </w:r>
      <w:r w:rsidRPr="00425D75">
        <w:rPr>
          <w:rFonts w:cs="Times New Roman"/>
          <w:b/>
          <w:sz w:val="32"/>
          <w:szCs w:val="32"/>
        </w:rPr>
        <w:t xml:space="preserve"> Министерства труда и социального развития Мурманской области 5 декабря 2012 года по вопросу «О ходе подготовки к  реализации положений Конвенции о правах инвалидов в </w:t>
      </w:r>
      <w:r w:rsidR="00BF77F6" w:rsidRPr="00425D75">
        <w:rPr>
          <w:rFonts w:cs="Times New Roman"/>
          <w:b/>
          <w:sz w:val="32"/>
          <w:szCs w:val="32"/>
        </w:rPr>
        <w:t>Мурманской</w:t>
      </w:r>
      <w:r w:rsidRPr="00425D75">
        <w:rPr>
          <w:rFonts w:cs="Times New Roman"/>
          <w:b/>
          <w:sz w:val="32"/>
          <w:szCs w:val="32"/>
        </w:rPr>
        <w:t xml:space="preserve"> области»</w:t>
      </w:r>
    </w:p>
    <w:p w:rsidR="00912FA0" w:rsidRPr="00425D75" w:rsidRDefault="00912FA0" w:rsidP="00425D75">
      <w:pPr>
        <w:spacing w:after="0" w:line="240" w:lineRule="auto"/>
        <w:jc w:val="both"/>
        <w:rPr>
          <w:rFonts w:cs="Times New Roman"/>
          <w:b/>
          <w:sz w:val="32"/>
          <w:szCs w:val="32"/>
        </w:rPr>
      </w:pPr>
    </w:p>
    <w:p w:rsidR="00912FA0" w:rsidRPr="00425D75" w:rsidRDefault="00912FA0" w:rsidP="00425D75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912FA0" w:rsidRPr="00425D75" w:rsidRDefault="00912FA0" w:rsidP="00425D75">
      <w:pPr>
        <w:spacing w:after="0" w:line="240" w:lineRule="auto"/>
        <w:jc w:val="center"/>
        <w:rPr>
          <w:rFonts w:cs="Times New Roman"/>
          <w:sz w:val="32"/>
          <w:szCs w:val="32"/>
        </w:rPr>
      </w:pPr>
      <w:r w:rsidRPr="00425D75">
        <w:rPr>
          <w:rFonts w:cs="Times New Roman"/>
          <w:sz w:val="32"/>
          <w:szCs w:val="32"/>
        </w:rPr>
        <w:t>Уважаемая Людмила Александровна,</w:t>
      </w:r>
    </w:p>
    <w:p w:rsidR="00912FA0" w:rsidRPr="00425D75" w:rsidRDefault="00912FA0" w:rsidP="00425D75">
      <w:pPr>
        <w:spacing w:after="0" w:line="240" w:lineRule="auto"/>
        <w:jc w:val="center"/>
        <w:rPr>
          <w:rFonts w:cs="Times New Roman"/>
          <w:sz w:val="32"/>
          <w:szCs w:val="32"/>
        </w:rPr>
      </w:pPr>
      <w:r w:rsidRPr="00425D75">
        <w:rPr>
          <w:rFonts w:cs="Times New Roman"/>
          <w:sz w:val="32"/>
          <w:szCs w:val="32"/>
        </w:rPr>
        <w:t>уважаемые члены коллегии!</w:t>
      </w:r>
    </w:p>
    <w:p w:rsidR="00C61873" w:rsidRPr="00425D75" w:rsidRDefault="00C61873" w:rsidP="00425D75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912FA0" w:rsidRPr="00425D75" w:rsidRDefault="0094050B" w:rsidP="00425D75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>СЛАЙД №1 (Титульный)</w:t>
      </w:r>
    </w:p>
    <w:p w:rsidR="0094050B" w:rsidRPr="00425D75" w:rsidRDefault="0094050B" w:rsidP="00425D75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912FA0" w:rsidRDefault="00BF77F6" w:rsidP="00425D75">
      <w:pPr>
        <w:spacing w:after="0" w:line="240" w:lineRule="auto"/>
        <w:jc w:val="both"/>
        <w:rPr>
          <w:rFonts w:cs="Times New Roman"/>
          <w:sz w:val="32"/>
          <w:szCs w:val="32"/>
        </w:rPr>
      </w:pPr>
      <w:r w:rsidRPr="00425D75">
        <w:rPr>
          <w:rFonts w:cs="Times New Roman"/>
          <w:sz w:val="32"/>
          <w:szCs w:val="32"/>
        </w:rPr>
        <w:tab/>
        <w:t xml:space="preserve">Мне поручено доложить о мерах, принятых </w:t>
      </w:r>
      <w:r w:rsidR="00DF50CE" w:rsidRPr="00425D75">
        <w:rPr>
          <w:rFonts w:cs="Times New Roman"/>
          <w:sz w:val="32"/>
          <w:szCs w:val="32"/>
        </w:rPr>
        <w:t xml:space="preserve">Министерством по реализации положений Конвенции </w:t>
      </w:r>
      <w:r w:rsidR="00402868">
        <w:rPr>
          <w:rFonts w:cs="Times New Roman"/>
          <w:sz w:val="32"/>
          <w:szCs w:val="32"/>
        </w:rPr>
        <w:t xml:space="preserve">ООН </w:t>
      </w:r>
      <w:r w:rsidR="00DF50CE" w:rsidRPr="00425D75">
        <w:rPr>
          <w:rFonts w:cs="Times New Roman"/>
          <w:sz w:val="32"/>
          <w:szCs w:val="32"/>
        </w:rPr>
        <w:t>о правах инвалидов в Мурманской области</w:t>
      </w:r>
      <w:r w:rsidR="004E04BB">
        <w:rPr>
          <w:rFonts w:cs="Times New Roman"/>
          <w:sz w:val="32"/>
          <w:szCs w:val="32"/>
        </w:rPr>
        <w:t>.</w:t>
      </w:r>
    </w:p>
    <w:p w:rsidR="004E04BB" w:rsidRPr="00534621" w:rsidRDefault="004E04BB" w:rsidP="00425D75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Pr="00534621">
        <w:rPr>
          <w:rFonts w:cs="Times New Roman"/>
          <w:sz w:val="32"/>
          <w:szCs w:val="32"/>
        </w:rPr>
        <w:t>Два дня назад отмечался Международный день инвалида, который</w:t>
      </w:r>
      <w:r w:rsidRPr="00534621">
        <w:rPr>
          <w:sz w:val="32"/>
          <w:szCs w:val="32"/>
        </w:rPr>
        <w:t xml:space="preserve"> был провозглашен Генеральной ассамблеей ООН</w:t>
      </w:r>
      <w:r w:rsidRPr="00534621">
        <w:rPr>
          <w:rFonts w:cs="Times New Roman"/>
          <w:sz w:val="32"/>
          <w:szCs w:val="32"/>
        </w:rPr>
        <w:t xml:space="preserve"> и стал ежегодным с 1992 года. Это не праздник, а еще один повод</w:t>
      </w:r>
      <w:r w:rsidRPr="00534621">
        <w:rPr>
          <w:sz w:val="32"/>
          <w:szCs w:val="32"/>
        </w:rPr>
        <w:t xml:space="preserve"> всем вместе обсудить проблемы людей с ограниченными возможностями здоровья. </w:t>
      </w:r>
    </w:p>
    <w:p w:rsidR="003A39D4" w:rsidRPr="00425D75" w:rsidRDefault="003A39D4" w:rsidP="00425D75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94050B" w:rsidRPr="00425D75" w:rsidRDefault="0094050B" w:rsidP="00425D75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>СЛАЙД № 2 (Конвенция</w:t>
      </w:r>
      <w:r w:rsidR="00C61873" w:rsidRPr="00425D75">
        <w:rPr>
          <w:rFonts w:cs="Times New Roman"/>
          <w:b/>
          <w:bCs/>
          <w:sz w:val="28"/>
          <w:szCs w:val="28"/>
        </w:rPr>
        <w:t xml:space="preserve"> ратифицирована федеральным законом от 03.05.2012 № 46-ФЗ</w:t>
      </w:r>
      <w:r w:rsidRPr="00425D75">
        <w:rPr>
          <w:rFonts w:cs="Times New Roman"/>
          <w:b/>
          <w:sz w:val="28"/>
          <w:szCs w:val="28"/>
        </w:rPr>
        <w:t>)</w:t>
      </w:r>
    </w:p>
    <w:p w:rsidR="003A39D4" w:rsidRPr="00425D75" w:rsidRDefault="003A39D4" w:rsidP="00425D75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3732D1" w:rsidRPr="00425D75" w:rsidRDefault="0094050B" w:rsidP="00425D7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 w:rsidRPr="00425D75">
        <w:rPr>
          <w:rFonts w:eastAsia="Calibri" w:cs="Times New Roman"/>
          <w:sz w:val="32"/>
          <w:szCs w:val="32"/>
        </w:rPr>
        <w:tab/>
      </w:r>
      <w:r w:rsidR="004E04BB" w:rsidRPr="004E04BB">
        <w:rPr>
          <w:sz w:val="32"/>
          <w:szCs w:val="32"/>
        </w:rPr>
        <w:t>2012 год стал по-особенному значимым для всей страны:</w:t>
      </w:r>
      <w:r w:rsidR="004E04BB" w:rsidRPr="00676C33">
        <w:rPr>
          <w:sz w:val="28"/>
          <w:szCs w:val="28"/>
        </w:rPr>
        <w:t xml:space="preserve"> </w:t>
      </w:r>
      <w:r w:rsidR="003732D1" w:rsidRPr="00425D75">
        <w:rPr>
          <w:rFonts w:eastAsia="Calibri" w:cs="Times New Roman"/>
          <w:sz w:val="32"/>
          <w:szCs w:val="32"/>
        </w:rPr>
        <w:t>3 мая текущего года Россия ратифицировала Конвенцию ООН о пр</w:t>
      </w:r>
      <w:r w:rsidR="00647E5B">
        <w:rPr>
          <w:rFonts w:eastAsia="Calibri" w:cs="Times New Roman"/>
          <w:sz w:val="32"/>
          <w:szCs w:val="32"/>
        </w:rPr>
        <w:t>авах инвалидов. Это первый, имеющий</w:t>
      </w:r>
      <w:r w:rsidR="003732D1" w:rsidRPr="00425D75">
        <w:rPr>
          <w:rFonts w:eastAsia="Calibri" w:cs="Times New Roman"/>
          <w:sz w:val="32"/>
          <w:szCs w:val="32"/>
        </w:rPr>
        <w:t xml:space="preserve"> обязател</w:t>
      </w:r>
      <w:r w:rsidR="00647E5B">
        <w:rPr>
          <w:rFonts w:eastAsia="Calibri" w:cs="Times New Roman"/>
          <w:sz w:val="32"/>
          <w:szCs w:val="32"/>
        </w:rPr>
        <w:t>ьную юридическую силу документ, предусматривающий</w:t>
      </w:r>
      <w:r w:rsidR="003732D1" w:rsidRPr="00425D75">
        <w:rPr>
          <w:rFonts w:eastAsia="Calibri" w:cs="Times New Roman"/>
          <w:sz w:val="32"/>
          <w:szCs w:val="32"/>
        </w:rPr>
        <w:t xml:space="preserve"> всеобъемлющую защиту прав инвалидов. </w:t>
      </w:r>
    </w:p>
    <w:p w:rsidR="003732D1" w:rsidRPr="00425D75" w:rsidRDefault="0094050B" w:rsidP="00425D7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 w:rsidRPr="00425D75">
        <w:rPr>
          <w:rFonts w:eastAsia="Calibri" w:cs="Times New Roman"/>
          <w:sz w:val="32"/>
          <w:szCs w:val="32"/>
        </w:rPr>
        <w:tab/>
      </w:r>
      <w:r w:rsidR="003732D1" w:rsidRPr="00425D75">
        <w:rPr>
          <w:rFonts w:eastAsia="Calibri" w:cs="Times New Roman"/>
          <w:sz w:val="32"/>
          <w:szCs w:val="32"/>
        </w:rPr>
        <w:t xml:space="preserve">Конвенция не устанавливает каких-то новых прав человека, но в ней более четко определены возлагаемые на государства обязанности по защите и обеспечению прав </w:t>
      </w:r>
      <w:r w:rsidRPr="00425D75">
        <w:rPr>
          <w:rFonts w:eastAsia="Calibri" w:cs="Times New Roman"/>
          <w:sz w:val="32"/>
          <w:szCs w:val="32"/>
        </w:rPr>
        <w:t>инвалидов</w:t>
      </w:r>
      <w:r w:rsidR="00647E5B">
        <w:rPr>
          <w:rFonts w:eastAsia="Calibri" w:cs="Times New Roman"/>
          <w:sz w:val="32"/>
          <w:szCs w:val="32"/>
        </w:rPr>
        <w:t>.</w:t>
      </w:r>
    </w:p>
    <w:p w:rsidR="00420C3B" w:rsidRPr="00425D75" w:rsidRDefault="0094050B" w:rsidP="00425D7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 w:rsidRPr="00425D75">
        <w:rPr>
          <w:rFonts w:eastAsia="Calibri" w:cs="Times New Roman"/>
          <w:sz w:val="32"/>
          <w:szCs w:val="32"/>
        </w:rPr>
        <w:tab/>
      </w:r>
      <w:r w:rsidR="004E04BB">
        <w:rPr>
          <w:rFonts w:eastAsia="Calibri" w:cs="Times New Roman"/>
          <w:sz w:val="32"/>
          <w:szCs w:val="32"/>
        </w:rPr>
        <w:t>В</w:t>
      </w:r>
      <w:r w:rsidR="003732D1" w:rsidRPr="00425D75">
        <w:rPr>
          <w:rFonts w:eastAsia="Calibri" w:cs="Times New Roman"/>
          <w:sz w:val="32"/>
          <w:szCs w:val="32"/>
        </w:rPr>
        <w:t xml:space="preserve"> Конвенции перечисляются те многочисленные меры, которые государства - участники должны принимать в целях создания необходимых условий для того, чтобы инвалиды имели </w:t>
      </w:r>
      <w:r w:rsidR="00647E5B">
        <w:rPr>
          <w:rFonts w:eastAsia="Calibri" w:cs="Times New Roman"/>
          <w:sz w:val="32"/>
          <w:szCs w:val="32"/>
        </w:rPr>
        <w:lastRenderedPageBreak/>
        <w:t xml:space="preserve">возможность </w:t>
      </w:r>
      <w:r w:rsidR="003732D1" w:rsidRPr="00425D75">
        <w:rPr>
          <w:rFonts w:eastAsia="Calibri" w:cs="Times New Roman"/>
          <w:sz w:val="32"/>
          <w:szCs w:val="32"/>
        </w:rPr>
        <w:t>реализации общегражданских прав наравне с другими членами общества.</w:t>
      </w:r>
    </w:p>
    <w:p w:rsidR="0094050B" w:rsidRPr="00425D75" w:rsidRDefault="0094050B" w:rsidP="00425D75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647E5B" w:rsidRPr="001B1495" w:rsidRDefault="0094050B" w:rsidP="001B1495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>СЛАЙД № 3 (</w:t>
      </w:r>
      <w:r w:rsidR="00B53F37">
        <w:rPr>
          <w:rFonts w:cs="Times New Roman"/>
          <w:b/>
          <w:sz w:val="28"/>
          <w:szCs w:val="28"/>
        </w:rPr>
        <w:t>Н</w:t>
      </w:r>
      <w:r w:rsidR="00420C3B">
        <w:rPr>
          <w:rFonts w:cs="Times New Roman"/>
          <w:b/>
          <w:sz w:val="28"/>
          <w:szCs w:val="28"/>
        </w:rPr>
        <w:t>ормативное правовое обеспечение реализации Конвенции</w:t>
      </w:r>
      <w:r w:rsidR="00622E08">
        <w:rPr>
          <w:rFonts w:cs="Times New Roman"/>
          <w:b/>
          <w:sz w:val="28"/>
          <w:szCs w:val="28"/>
        </w:rPr>
        <w:t xml:space="preserve"> ООН о правах инвалидов в РФ</w:t>
      </w:r>
      <w:r w:rsidRPr="00425D75">
        <w:rPr>
          <w:rFonts w:cs="Times New Roman"/>
          <w:b/>
          <w:sz w:val="28"/>
          <w:szCs w:val="28"/>
        </w:rPr>
        <w:t>)</w:t>
      </w:r>
    </w:p>
    <w:p w:rsidR="0094050B" w:rsidRPr="00647E5B" w:rsidRDefault="00647E5B" w:rsidP="001B1495">
      <w:pPr>
        <w:spacing w:after="0"/>
        <w:ind w:firstLine="709"/>
        <w:jc w:val="both"/>
        <w:rPr>
          <w:color w:val="000000"/>
          <w:sz w:val="32"/>
          <w:szCs w:val="32"/>
        </w:rPr>
      </w:pPr>
      <w:r w:rsidRPr="00647E5B">
        <w:rPr>
          <w:sz w:val="32"/>
          <w:szCs w:val="32"/>
        </w:rPr>
        <w:t xml:space="preserve">Действующее законодательство Российской Федерации, в том числе в сфере социальной защиты инвалидов, в целом не противоречит нормам Конвенции. Оно основано на тех же принципах и нормах международно-правовых актов о правах и свободах человека. </w:t>
      </w:r>
      <w:r w:rsidRPr="00647E5B">
        <w:rPr>
          <w:color w:val="000000"/>
          <w:sz w:val="32"/>
          <w:szCs w:val="32"/>
        </w:rPr>
        <w:t>В то же время Конвенция содержит много новых положений, для реализации которых требуются дополнения в федеральное законодательство.</w:t>
      </w:r>
    </w:p>
    <w:p w:rsidR="004E04BB" w:rsidRDefault="0094050B" w:rsidP="001B149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 w:rsidRPr="00425D75">
        <w:rPr>
          <w:rFonts w:eastAsia="Calibri" w:cs="Times New Roman"/>
          <w:sz w:val="32"/>
          <w:szCs w:val="32"/>
        </w:rPr>
        <w:tab/>
      </w:r>
      <w:r w:rsidR="003732D1" w:rsidRPr="00425D75">
        <w:rPr>
          <w:rFonts w:eastAsia="Calibri" w:cs="Times New Roman"/>
          <w:sz w:val="32"/>
          <w:szCs w:val="32"/>
        </w:rPr>
        <w:t xml:space="preserve"> </w:t>
      </w:r>
      <w:r w:rsidR="00402868">
        <w:rPr>
          <w:rFonts w:eastAsia="Calibri" w:cs="Times New Roman"/>
          <w:sz w:val="32"/>
          <w:szCs w:val="32"/>
        </w:rPr>
        <w:t>В настоящее время М</w:t>
      </w:r>
      <w:r w:rsidRPr="00425D75">
        <w:rPr>
          <w:rFonts w:eastAsia="Calibri" w:cs="Times New Roman"/>
          <w:sz w:val="32"/>
          <w:szCs w:val="32"/>
        </w:rPr>
        <w:t>инистерством труда и социального развития Российской Федерации ведется ра</w:t>
      </w:r>
      <w:r w:rsidR="00C61873" w:rsidRPr="00425D75">
        <w:rPr>
          <w:rFonts w:eastAsia="Calibri" w:cs="Times New Roman"/>
          <w:sz w:val="32"/>
          <w:szCs w:val="32"/>
        </w:rPr>
        <w:t>бота</w:t>
      </w:r>
      <w:r w:rsidRPr="00425D75">
        <w:rPr>
          <w:rFonts w:eastAsia="Calibri" w:cs="Times New Roman"/>
          <w:sz w:val="32"/>
          <w:szCs w:val="32"/>
        </w:rPr>
        <w:t xml:space="preserve"> над законопроектом, которым </w:t>
      </w:r>
      <w:r w:rsidR="003732D1" w:rsidRPr="00425D75">
        <w:rPr>
          <w:rFonts w:eastAsia="Calibri" w:cs="Times New Roman"/>
          <w:sz w:val="32"/>
          <w:szCs w:val="32"/>
        </w:rPr>
        <w:t xml:space="preserve">предусматривается внесение </w:t>
      </w:r>
      <w:r w:rsidR="00402868">
        <w:rPr>
          <w:rFonts w:eastAsia="Calibri" w:cs="Times New Roman"/>
          <w:sz w:val="32"/>
          <w:szCs w:val="32"/>
        </w:rPr>
        <w:t xml:space="preserve">изменений </w:t>
      </w:r>
      <w:r w:rsidR="003732D1" w:rsidRPr="00425D75">
        <w:rPr>
          <w:rFonts w:eastAsia="Calibri" w:cs="Times New Roman"/>
          <w:sz w:val="32"/>
          <w:szCs w:val="32"/>
        </w:rPr>
        <w:t>в более чем 20 отдельных законодательных актов Российской Федерации по вопросам социальной защиты инвалидов.</w:t>
      </w:r>
      <w:r w:rsidR="001B1495">
        <w:rPr>
          <w:rFonts w:eastAsia="Calibri" w:cs="Times New Roman"/>
          <w:sz w:val="32"/>
          <w:szCs w:val="32"/>
        </w:rPr>
        <w:t xml:space="preserve"> </w:t>
      </w:r>
      <w:r w:rsidR="004E04BB">
        <w:rPr>
          <w:rFonts w:eastAsia="Calibri" w:cs="Times New Roman"/>
          <w:sz w:val="32"/>
          <w:szCs w:val="32"/>
        </w:rPr>
        <w:t>Основные из них вы видите на слайде</w:t>
      </w:r>
      <w:r w:rsidR="00647E5B">
        <w:rPr>
          <w:rFonts w:eastAsia="Calibri" w:cs="Times New Roman"/>
          <w:sz w:val="32"/>
          <w:szCs w:val="32"/>
        </w:rPr>
        <w:t>.</w:t>
      </w:r>
    </w:p>
    <w:p w:rsidR="00647E5B" w:rsidRPr="00647E5B" w:rsidRDefault="00402868" w:rsidP="001B149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Это ф</w:t>
      </w:r>
      <w:r w:rsidR="003732D1" w:rsidRPr="00647E5B">
        <w:rPr>
          <w:rFonts w:eastAsia="Calibri" w:cs="Times New Roman"/>
          <w:sz w:val="32"/>
          <w:szCs w:val="32"/>
        </w:rPr>
        <w:t>едеральные законы</w:t>
      </w:r>
      <w:r w:rsidR="00647E5B">
        <w:rPr>
          <w:rFonts w:eastAsia="Calibri" w:cs="Times New Roman"/>
          <w:sz w:val="32"/>
          <w:szCs w:val="32"/>
        </w:rPr>
        <w:t>:</w:t>
      </w:r>
    </w:p>
    <w:p w:rsidR="00647E5B" w:rsidRPr="00647E5B" w:rsidRDefault="00647E5B" w:rsidP="001B149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 w:rsidRPr="00647E5B">
        <w:rPr>
          <w:rFonts w:eastAsia="Calibri" w:cs="Times New Roman"/>
          <w:sz w:val="32"/>
          <w:szCs w:val="32"/>
        </w:rPr>
        <w:t>-</w:t>
      </w:r>
      <w:r w:rsidR="003732D1" w:rsidRPr="00647E5B">
        <w:rPr>
          <w:rFonts w:eastAsia="Calibri" w:cs="Times New Roman"/>
          <w:sz w:val="32"/>
          <w:szCs w:val="32"/>
        </w:rPr>
        <w:t xml:space="preserve"> «О социальной защите ин</w:t>
      </w:r>
      <w:r w:rsidRPr="00647E5B">
        <w:rPr>
          <w:rFonts w:eastAsia="Calibri" w:cs="Times New Roman"/>
          <w:sz w:val="32"/>
          <w:szCs w:val="32"/>
        </w:rPr>
        <w:t>валидов в Российской Федерации»;</w:t>
      </w:r>
    </w:p>
    <w:p w:rsidR="00647E5B" w:rsidRPr="00647E5B" w:rsidRDefault="00647E5B" w:rsidP="001B149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 w:rsidRPr="00647E5B">
        <w:rPr>
          <w:rFonts w:eastAsia="Calibri" w:cs="Times New Roman"/>
          <w:sz w:val="32"/>
          <w:szCs w:val="32"/>
        </w:rPr>
        <w:t>-</w:t>
      </w:r>
      <w:r w:rsidR="003732D1" w:rsidRPr="00647E5B">
        <w:rPr>
          <w:rFonts w:eastAsia="Calibri" w:cs="Times New Roman"/>
          <w:sz w:val="32"/>
          <w:szCs w:val="32"/>
        </w:rPr>
        <w:t xml:space="preserve"> «Об организации предоставления государ</w:t>
      </w:r>
      <w:r w:rsidRPr="00647E5B">
        <w:rPr>
          <w:rFonts w:eastAsia="Calibri" w:cs="Times New Roman"/>
          <w:sz w:val="32"/>
          <w:szCs w:val="32"/>
        </w:rPr>
        <w:t>ственных и муниципальных услуг»;</w:t>
      </w:r>
    </w:p>
    <w:p w:rsidR="00647E5B" w:rsidRPr="00647E5B" w:rsidRDefault="00647E5B" w:rsidP="001B149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 w:rsidRPr="00647E5B">
        <w:rPr>
          <w:rFonts w:eastAsia="Calibri" w:cs="Times New Roman"/>
          <w:sz w:val="32"/>
          <w:szCs w:val="32"/>
        </w:rPr>
        <w:t>-</w:t>
      </w:r>
      <w:r w:rsidR="003732D1" w:rsidRPr="00647E5B">
        <w:rPr>
          <w:rFonts w:eastAsia="Calibri" w:cs="Times New Roman"/>
          <w:sz w:val="32"/>
          <w:szCs w:val="32"/>
        </w:rPr>
        <w:t xml:space="preserve"> «Об основных гарантиях избирательных прав и права на участие в референдум</w:t>
      </w:r>
      <w:r w:rsidRPr="00647E5B">
        <w:rPr>
          <w:rFonts w:eastAsia="Calibri" w:cs="Times New Roman"/>
          <w:sz w:val="32"/>
          <w:szCs w:val="32"/>
        </w:rPr>
        <w:t>е граждан Российской Федерации»;</w:t>
      </w:r>
    </w:p>
    <w:p w:rsidR="00647E5B" w:rsidRPr="00647E5B" w:rsidRDefault="00647E5B" w:rsidP="001B149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 w:rsidRPr="00647E5B">
        <w:rPr>
          <w:rFonts w:eastAsia="Calibri" w:cs="Times New Roman"/>
          <w:sz w:val="32"/>
          <w:szCs w:val="32"/>
        </w:rPr>
        <w:t>-</w:t>
      </w:r>
      <w:r w:rsidR="003732D1" w:rsidRPr="00647E5B">
        <w:rPr>
          <w:rFonts w:eastAsia="Calibri" w:cs="Times New Roman"/>
          <w:sz w:val="32"/>
          <w:szCs w:val="32"/>
        </w:rPr>
        <w:t xml:space="preserve"> «О средствах массовой и</w:t>
      </w:r>
      <w:r w:rsidRPr="00647E5B">
        <w:rPr>
          <w:rFonts w:eastAsia="Calibri" w:cs="Times New Roman"/>
          <w:sz w:val="32"/>
          <w:szCs w:val="32"/>
        </w:rPr>
        <w:t>нформации»;</w:t>
      </w:r>
    </w:p>
    <w:p w:rsidR="00647E5B" w:rsidRPr="00647E5B" w:rsidRDefault="00647E5B" w:rsidP="001B149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 w:rsidRPr="00647E5B">
        <w:rPr>
          <w:rFonts w:eastAsia="Calibri" w:cs="Times New Roman"/>
          <w:sz w:val="32"/>
          <w:szCs w:val="32"/>
        </w:rPr>
        <w:t>- «О защите прав потребителей»;</w:t>
      </w:r>
    </w:p>
    <w:p w:rsidR="00647E5B" w:rsidRPr="00647E5B" w:rsidRDefault="00647E5B" w:rsidP="001B149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 w:rsidRPr="00647E5B">
        <w:rPr>
          <w:rFonts w:eastAsia="Calibri" w:cs="Times New Roman"/>
          <w:sz w:val="32"/>
          <w:szCs w:val="32"/>
        </w:rPr>
        <w:t>-</w:t>
      </w:r>
      <w:r w:rsidR="003732D1" w:rsidRPr="00647E5B">
        <w:rPr>
          <w:rFonts w:eastAsia="Calibri" w:cs="Times New Roman"/>
          <w:sz w:val="32"/>
          <w:szCs w:val="32"/>
        </w:rPr>
        <w:t xml:space="preserve"> «Основы законодательства Р</w:t>
      </w:r>
      <w:r w:rsidRPr="00647E5B">
        <w:rPr>
          <w:rFonts w:eastAsia="Calibri" w:cs="Times New Roman"/>
          <w:sz w:val="32"/>
          <w:szCs w:val="32"/>
        </w:rPr>
        <w:t>оссийской Федерации о культуре»;</w:t>
      </w:r>
    </w:p>
    <w:p w:rsidR="00647E5B" w:rsidRPr="00647E5B" w:rsidRDefault="00647E5B" w:rsidP="001B149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 w:rsidRPr="00647E5B">
        <w:rPr>
          <w:rFonts w:eastAsia="Calibri" w:cs="Times New Roman"/>
          <w:sz w:val="32"/>
          <w:szCs w:val="32"/>
        </w:rPr>
        <w:t>- «О почтовой связи»;</w:t>
      </w:r>
    </w:p>
    <w:p w:rsidR="003732D1" w:rsidRPr="00647E5B" w:rsidRDefault="00647E5B" w:rsidP="001B149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 w:rsidRPr="00647E5B">
        <w:rPr>
          <w:rFonts w:eastAsia="Calibri" w:cs="Times New Roman"/>
          <w:sz w:val="32"/>
          <w:szCs w:val="32"/>
        </w:rPr>
        <w:t>-</w:t>
      </w:r>
      <w:r w:rsidR="003732D1" w:rsidRPr="00647E5B">
        <w:rPr>
          <w:rFonts w:eastAsia="Calibri" w:cs="Times New Roman"/>
          <w:sz w:val="32"/>
          <w:szCs w:val="32"/>
        </w:rPr>
        <w:t xml:space="preserve"> «О железнодорожном транспорте в Российской Федераци</w:t>
      </w:r>
      <w:r w:rsidR="00402868">
        <w:rPr>
          <w:rFonts w:eastAsia="Calibri" w:cs="Times New Roman"/>
          <w:sz w:val="32"/>
          <w:szCs w:val="32"/>
        </w:rPr>
        <w:t>и» и другие федеральные законы</w:t>
      </w:r>
      <w:r w:rsidR="003732D1" w:rsidRPr="00647E5B">
        <w:rPr>
          <w:rFonts w:eastAsia="Calibri" w:cs="Times New Roman"/>
          <w:sz w:val="32"/>
          <w:szCs w:val="32"/>
        </w:rPr>
        <w:t xml:space="preserve">. </w:t>
      </w:r>
    </w:p>
    <w:p w:rsidR="005C1E8B" w:rsidRDefault="005C1E8B" w:rsidP="001B149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</w:p>
    <w:p w:rsidR="00647E5B" w:rsidRDefault="00420C3B" w:rsidP="001B1495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5C1E8B" w:rsidRPr="00425D75">
        <w:rPr>
          <w:rFonts w:cs="Times New Roman"/>
          <w:sz w:val="32"/>
          <w:szCs w:val="32"/>
        </w:rPr>
        <w:t xml:space="preserve">Следует отметить, что практика свидетельствует о </w:t>
      </w:r>
      <w:r w:rsidR="004E04BB">
        <w:rPr>
          <w:rFonts w:cs="Times New Roman"/>
          <w:sz w:val="32"/>
          <w:szCs w:val="32"/>
        </w:rPr>
        <w:t xml:space="preserve">том, что такие изменения назрели </w:t>
      </w:r>
      <w:r w:rsidR="00647E5B">
        <w:rPr>
          <w:rFonts w:cs="Times New Roman"/>
          <w:sz w:val="32"/>
          <w:szCs w:val="32"/>
        </w:rPr>
        <w:t xml:space="preserve">уже </w:t>
      </w:r>
      <w:r w:rsidR="004E04BB">
        <w:rPr>
          <w:rFonts w:cs="Times New Roman"/>
          <w:sz w:val="32"/>
          <w:szCs w:val="32"/>
        </w:rPr>
        <w:t>давно</w:t>
      </w:r>
      <w:r w:rsidR="005C1E8B" w:rsidRPr="00425D75">
        <w:rPr>
          <w:rFonts w:cs="Times New Roman"/>
          <w:sz w:val="32"/>
          <w:szCs w:val="32"/>
        </w:rPr>
        <w:t>.</w:t>
      </w:r>
    </w:p>
    <w:p w:rsidR="005C1E8B" w:rsidRPr="00425D75" w:rsidRDefault="00647E5B" w:rsidP="005C1E8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5C1E8B" w:rsidRPr="00425D75">
        <w:rPr>
          <w:rFonts w:cs="Times New Roman"/>
          <w:sz w:val="32"/>
          <w:szCs w:val="32"/>
        </w:rPr>
        <w:t xml:space="preserve">Так, например, права и обязанности органов государственной власти субъектов Российской Федерации и органов местного самоуправления, определенные Федеральным законом «О социальной защите инвалидов в Российской Федерации», не в полной мере отражены и конкретизированы в федеральных законах </w:t>
      </w:r>
      <w:r w:rsidR="005C1E8B" w:rsidRPr="00425D75">
        <w:rPr>
          <w:rFonts w:cs="Times New Roman"/>
          <w:sz w:val="32"/>
          <w:szCs w:val="32"/>
        </w:rPr>
        <w:lastRenderedPageBreak/>
        <w:t xml:space="preserve">«Об общих принципах организации законодательных (представительных) и исполнительных органов государственной власти </w:t>
      </w:r>
      <w:r w:rsidR="004E04BB">
        <w:rPr>
          <w:rFonts w:cs="Times New Roman"/>
          <w:sz w:val="32"/>
          <w:szCs w:val="32"/>
        </w:rPr>
        <w:t>субъектов Российской Федерации» и</w:t>
      </w:r>
      <w:r w:rsidR="005C1E8B" w:rsidRPr="00425D75">
        <w:rPr>
          <w:rFonts w:cs="Times New Roman"/>
          <w:sz w:val="32"/>
          <w:szCs w:val="32"/>
        </w:rPr>
        <w:t xml:space="preserve"> «Об общих принципах организации местного самоуправления в Российской Федерации».</w:t>
      </w:r>
    </w:p>
    <w:p w:rsidR="005C1E8B" w:rsidRPr="00425D75" w:rsidRDefault="004E04BB" w:rsidP="005C1E8B">
      <w:pPr>
        <w:spacing w:after="0" w:line="240" w:lineRule="auto"/>
        <w:ind w:firstLine="709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Такая н</w:t>
      </w:r>
      <w:r w:rsidR="005C1E8B" w:rsidRPr="00425D75">
        <w:rPr>
          <w:rFonts w:cs="Times New Roman"/>
          <w:sz w:val="32"/>
          <w:szCs w:val="32"/>
        </w:rPr>
        <w:t>ечеткость предписаний федерального законодательства, размытость границ между правами и обязанностями приводит к возникновению споров об ответственности за решение тех или иных зада</w:t>
      </w:r>
      <w:r>
        <w:rPr>
          <w:rFonts w:cs="Times New Roman"/>
          <w:sz w:val="32"/>
          <w:szCs w:val="32"/>
        </w:rPr>
        <w:t>ч в сфере защиты прав инвалидов и крайне затрудняет задачу реализации положений Конвенции в привязке к реалиям сегодняшней жизни.</w:t>
      </w:r>
    </w:p>
    <w:p w:rsidR="005C1E8B" w:rsidRPr="00425D75" w:rsidRDefault="005C1E8B" w:rsidP="00425D75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</w:p>
    <w:p w:rsidR="00420C3B" w:rsidRDefault="00420C3B" w:rsidP="00420C3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 w:rsidR="00042C29">
        <w:rPr>
          <w:rFonts w:cs="Times New Roman"/>
          <w:b/>
          <w:sz w:val="28"/>
          <w:szCs w:val="28"/>
        </w:rPr>
        <w:t>4 (Задачи законопроектной деятельности субъе</w:t>
      </w:r>
      <w:r w:rsidR="00402868">
        <w:rPr>
          <w:rFonts w:cs="Times New Roman"/>
          <w:b/>
          <w:sz w:val="28"/>
          <w:szCs w:val="28"/>
        </w:rPr>
        <w:t>ктов РФ</w:t>
      </w:r>
      <w:r w:rsidRPr="00425D75">
        <w:rPr>
          <w:rFonts w:cs="Times New Roman"/>
          <w:b/>
          <w:sz w:val="28"/>
          <w:szCs w:val="28"/>
        </w:rPr>
        <w:t>)</w:t>
      </w:r>
    </w:p>
    <w:p w:rsidR="00420C3B" w:rsidRDefault="00420C3B" w:rsidP="00420C3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647E5B" w:rsidRDefault="004E04BB" w:rsidP="00042C29">
      <w:pPr>
        <w:pStyle w:val="a3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042C29">
        <w:rPr>
          <w:bCs/>
          <w:sz w:val="32"/>
          <w:szCs w:val="32"/>
        </w:rPr>
        <w:t xml:space="preserve">Указанный мною проект </w:t>
      </w:r>
      <w:r w:rsidRPr="00042C29">
        <w:rPr>
          <w:sz w:val="32"/>
          <w:szCs w:val="32"/>
        </w:rPr>
        <w:t xml:space="preserve">Федерального закона вступает в силу с 1 июля 2013 года, а </w:t>
      </w:r>
      <w:r w:rsidR="00042C29" w:rsidRPr="00042C29">
        <w:rPr>
          <w:sz w:val="32"/>
          <w:szCs w:val="32"/>
        </w:rPr>
        <w:t xml:space="preserve">его 23 </w:t>
      </w:r>
      <w:r w:rsidRPr="00042C29">
        <w:rPr>
          <w:bCs/>
          <w:sz w:val="32"/>
          <w:szCs w:val="32"/>
        </w:rPr>
        <w:t>статьей устанавливает</w:t>
      </w:r>
      <w:r w:rsidR="00042C29" w:rsidRPr="00042C29">
        <w:rPr>
          <w:bCs/>
          <w:sz w:val="32"/>
          <w:szCs w:val="32"/>
        </w:rPr>
        <w:t>ся,</w:t>
      </w:r>
      <w:r w:rsidRPr="00042C29">
        <w:rPr>
          <w:bCs/>
          <w:sz w:val="32"/>
          <w:szCs w:val="32"/>
        </w:rPr>
        <w:t xml:space="preserve"> что </w:t>
      </w:r>
      <w:r w:rsidRPr="00042C29">
        <w:rPr>
          <w:sz w:val="32"/>
          <w:szCs w:val="32"/>
        </w:rPr>
        <w:t>органы государственной власти субъектов Российской Федерации должны привести изданные ими нормативные правовые акты в соответствие с настоящим Федеральным законом в течение шести месяцев после вступления его в</w:t>
      </w:r>
      <w:r w:rsidR="00042C29" w:rsidRPr="00042C29">
        <w:rPr>
          <w:sz w:val="32"/>
          <w:szCs w:val="32"/>
        </w:rPr>
        <w:t xml:space="preserve"> силу.</w:t>
      </w:r>
    </w:p>
    <w:p w:rsidR="004E04BB" w:rsidRDefault="00042C29" w:rsidP="00042C29">
      <w:pPr>
        <w:pStyle w:val="a3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042C29">
        <w:rPr>
          <w:sz w:val="32"/>
          <w:szCs w:val="32"/>
        </w:rPr>
        <w:t xml:space="preserve"> То же касается включения требований</w:t>
      </w:r>
      <w:r w:rsidR="004E04BB" w:rsidRPr="00042C29">
        <w:rPr>
          <w:sz w:val="32"/>
          <w:szCs w:val="32"/>
        </w:rPr>
        <w:t xml:space="preserve"> по обеспечению условий доступности государственных и муниципальных услуг для инвалидов в административные регламенты их предоставления</w:t>
      </w:r>
      <w:r w:rsidRPr="00042C29">
        <w:rPr>
          <w:sz w:val="32"/>
          <w:szCs w:val="32"/>
        </w:rPr>
        <w:t>.</w:t>
      </w:r>
      <w:r w:rsidR="004E04BB" w:rsidRPr="00042C29">
        <w:rPr>
          <w:sz w:val="32"/>
          <w:szCs w:val="32"/>
        </w:rPr>
        <w:t xml:space="preserve"> </w:t>
      </w:r>
    </w:p>
    <w:p w:rsidR="00042C29" w:rsidRPr="00402868" w:rsidRDefault="00042C29" w:rsidP="00042C29">
      <w:pPr>
        <w:pStyle w:val="a3"/>
        <w:spacing w:before="0" w:beforeAutospacing="0" w:after="0" w:afterAutospacing="0"/>
        <w:ind w:firstLine="709"/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Таким образом, на приведение региональной нормативной базы в соответствие с федеральным законодательством у нас </w:t>
      </w:r>
      <w:r w:rsidRPr="00402868">
        <w:rPr>
          <w:b/>
          <w:sz w:val="32"/>
          <w:szCs w:val="32"/>
        </w:rPr>
        <w:t>остается один год!</w:t>
      </w:r>
    </w:p>
    <w:p w:rsidR="00420C3B" w:rsidRDefault="00042C29" w:rsidP="00420C3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b/>
          <w:sz w:val="32"/>
          <w:szCs w:val="32"/>
        </w:rPr>
        <w:tab/>
      </w:r>
      <w:r w:rsidR="00402868">
        <w:rPr>
          <w:rFonts w:cs="Times New Roman"/>
          <w:sz w:val="32"/>
          <w:szCs w:val="32"/>
        </w:rPr>
        <w:t>К слову сказать,</w:t>
      </w:r>
      <w:r w:rsidRPr="00042C29">
        <w:rPr>
          <w:rFonts w:cs="Times New Roman"/>
          <w:sz w:val="32"/>
          <w:szCs w:val="32"/>
        </w:rPr>
        <w:t xml:space="preserve"> Министерство предвидело такую ситуацию</w:t>
      </w:r>
      <w:r w:rsidR="00402868">
        <w:rPr>
          <w:rFonts w:cs="Times New Roman"/>
          <w:sz w:val="32"/>
          <w:szCs w:val="32"/>
        </w:rPr>
        <w:t xml:space="preserve"> еще в апреле </w:t>
      </w:r>
      <w:r w:rsidRPr="00042C29">
        <w:rPr>
          <w:rFonts w:cs="Times New Roman"/>
          <w:sz w:val="32"/>
          <w:szCs w:val="32"/>
        </w:rPr>
        <w:t xml:space="preserve">обратилось </w:t>
      </w:r>
      <w:r w:rsidR="00CA4F9B">
        <w:rPr>
          <w:rFonts w:cs="Times New Roman"/>
          <w:sz w:val="32"/>
          <w:szCs w:val="32"/>
        </w:rPr>
        <w:t xml:space="preserve">в </w:t>
      </w:r>
      <w:r w:rsidR="00CA4F9B" w:rsidRPr="00042C29">
        <w:rPr>
          <w:rFonts w:cs="Times New Roman"/>
          <w:sz w:val="32"/>
          <w:szCs w:val="32"/>
        </w:rPr>
        <w:t>ОМС</w:t>
      </w:r>
      <w:r w:rsidRPr="00042C29">
        <w:rPr>
          <w:rFonts w:cs="Times New Roman"/>
          <w:sz w:val="32"/>
          <w:szCs w:val="32"/>
        </w:rPr>
        <w:t xml:space="preserve">, </w:t>
      </w:r>
      <w:r w:rsidR="00CA4F9B">
        <w:rPr>
          <w:rFonts w:cs="Times New Roman"/>
          <w:sz w:val="32"/>
          <w:szCs w:val="32"/>
        </w:rPr>
        <w:t xml:space="preserve">а в июле </w:t>
      </w:r>
      <w:r w:rsidR="00CA4F9B" w:rsidRPr="00042C29">
        <w:rPr>
          <w:rFonts w:cs="Times New Roman"/>
          <w:sz w:val="32"/>
          <w:szCs w:val="32"/>
        </w:rPr>
        <w:t xml:space="preserve">в ИОГВ </w:t>
      </w:r>
      <w:r w:rsidRPr="00042C29">
        <w:rPr>
          <w:rFonts w:cs="Times New Roman"/>
          <w:sz w:val="32"/>
          <w:szCs w:val="32"/>
        </w:rPr>
        <w:t xml:space="preserve">с просьбой проанализировать </w:t>
      </w:r>
      <w:r w:rsidR="00CA4F9B">
        <w:rPr>
          <w:rFonts w:cs="Times New Roman"/>
          <w:sz w:val="32"/>
          <w:szCs w:val="32"/>
        </w:rPr>
        <w:t xml:space="preserve">нормативную базу </w:t>
      </w:r>
      <w:r w:rsidRPr="00042C29">
        <w:rPr>
          <w:rFonts w:cs="Times New Roman"/>
          <w:sz w:val="32"/>
          <w:szCs w:val="32"/>
        </w:rPr>
        <w:t>на пр</w:t>
      </w:r>
      <w:r w:rsidR="00CD6EEF">
        <w:rPr>
          <w:rFonts w:cs="Times New Roman"/>
          <w:sz w:val="32"/>
          <w:szCs w:val="32"/>
        </w:rPr>
        <w:t>едмет соответствия Конвенции</w:t>
      </w:r>
      <w:r w:rsidRPr="00042C29">
        <w:rPr>
          <w:rFonts w:cs="Times New Roman"/>
          <w:sz w:val="32"/>
          <w:szCs w:val="32"/>
        </w:rPr>
        <w:t xml:space="preserve">. </w:t>
      </w:r>
      <w:r w:rsidR="004A2181">
        <w:rPr>
          <w:rFonts w:cs="Times New Roman"/>
          <w:sz w:val="32"/>
          <w:szCs w:val="32"/>
        </w:rPr>
        <w:t>Определенная работа в этом направлении проведена.</w:t>
      </w:r>
    </w:p>
    <w:p w:rsidR="00E761DF" w:rsidRDefault="004A2181" w:rsidP="00E761DF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E761DF">
        <w:rPr>
          <w:rFonts w:cs="Times New Roman"/>
          <w:sz w:val="32"/>
          <w:szCs w:val="32"/>
        </w:rPr>
        <w:t>В</w:t>
      </w:r>
      <w:r w:rsidR="00E761DF" w:rsidRPr="00425D75">
        <w:rPr>
          <w:rFonts w:cs="Times New Roman"/>
          <w:sz w:val="32"/>
          <w:szCs w:val="32"/>
        </w:rPr>
        <w:t xml:space="preserve"> части содействия обеспечению инвалидам эффективного доступа к правосудию 11 июля 2012 года принят Закон Мурманской области №1504-01-ЗМО «О внесении изменений в Закон Мурманской области «О порядке избрания представителей Мурманской областной Думы в квалификационную комиссию при Адвокатской палате Мурманской области, оказания бесплатной юридической помощи», которым установлены категории граждан, имеющих право на получение бесплатной юридической помощи К указанным категориям граждан отнесены также инвалиды </w:t>
      </w:r>
      <w:r w:rsidR="00E761DF" w:rsidRPr="00425D75">
        <w:rPr>
          <w:rFonts w:cs="Times New Roman"/>
          <w:sz w:val="32"/>
          <w:szCs w:val="32"/>
          <w:lang w:val="en-US"/>
        </w:rPr>
        <w:t>I</w:t>
      </w:r>
      <w:r w:rsidR="00E761DF" w:rsidRPr="00425D75">
        <w:rPr>
          <w:rFonts w:cs="Times New Roman"/>
          <w:sz w:val="32"/>
          <w:szCs w:val="32"/>
        </w:rPr>
        <w:t xml:space="preserve">, II групп инвалидности и дети-инвалиды. </w:t>
      </w:r>
    </w:p>
    <w:p w:rsidR="004A2181" w:rsidRPr="00425D75" w:rsidRDefault="004A2181" w:rsidP="004A2181">
      <w:pPr>
        <w:spacing w:after="0" w:line="240" w:lineRule="auto"/>
        <w:ind w:firstLine="708"/>
        <w:jc w:val="both"/>
        <w:rPr>
          <w:rFonts w:cs="Times New Roman"/>
          <w:sz w:val="32"/>
          <w:szCs w:val="32"/>
        </w:rPr>
      </w:pPr>
      <w:r w:rsidRPr="00425D75">
        <w:rPr>
          <w:rFonts w:cs="Times New Roman"/>
          <w:sz w:val="32"/>
          <w:szCs w:val="32"/>
        </w:rPr>
        <w:lastRenderedPageBreak/>
        <w:t xml:space="preserve">Законом Мурманской области от 12.04.2012 № 1466-01-ЗМО  «О внесении изменений в Закон Мурманской области «О мерах социальной поддержки инвалидов» предусматривается возможность получения в дар комплекта программно-технических средств детям-инвалидам по зрению, завершившим обучение в Ресурсном центре дистанционного образования детей-инвалидов, </w:t>
      </w:r>
      <w:r>
        <w:rPr>
          <w:rFonts w:cs="Times New Roman"/>
          <w:sz w:val="32"/>
          <w:szCs w:val="32"/>
        </w:rPr>
        <w:t>что позволит детям</w:t>
      </w:r>
      <w:r w:rsidRPr="00425D75">
        <w:rPr>
          <w:rFonts w:cs="Times New Roman"/>
          <w:sz w:val="32"/>
          <w:szCs w:val="32"/>
        </w:rPr>
        <w:t>-инвалидам</w:t>
      </w:r>
      <w:r w:rsidR="001B1495">
        <w:rPr>
          <w:rFonts w:cs="Times New Roman"/>
          <w:sz w:val="32"/>
          <w:szCs w:val="32"/>
        </w:rPr>
        <w:t xml:space="preserve"> </w:t>
      </w:r>
      <w:r w:rsidRPr="00425D75">
        <w:rPr>
          <w:rFonts w:cs="Times New Roman"/>
          <w:sz w:val="32"/>
          <w:szCs w:val="32"/>
        </w:rPr>
        <w:t xml:space="preserve">и </w:t>
      </w:r>
      <w:r>
        <w:rPr>
          <w:rFonts w:cs="Times New Roman"/>
          <w:sz w:val="32"/>
          <w:szCs w:val="32"/>
        </w:rPr>
        <w:t>в дальнейшем использовать</w:t>
      </w:r>
      <w:r w:rsidRPr="00425D75">
        <w:rPr>
          <w:rFonts w:cs="Times New Roman"/>
          <w:sz w:val="32"/>
          <w:szCs w:val="32"/>
        </w:rPr>
        <w:t xml:space="preserve"> </w:t>
      </w:r>
      <w:r>
        <w:rPr>
          <w:rFonts w:cs="Times New Roman"/>
          <w:sz w:val="32"/>
          <w:szCs w:val="32"/>
        </w:rPr>
        <w:t>комплект</w:t>
      </w:r>
      <w:r w:rsidRPr="00425D75">
        <w:rPr>
          <w:rFonts w:cs="Times New Roman"/>
          <w:sz w:val="32"/>
          <w:szCs w:val="32"/>
        </w:rPr>
        <w:t xml:space="preserve"> программно-технических средств при получении профессионального образования.</w:t>
      </w:r>
    </w:p>
    <w:p w:rsidR="00042C29" w:rsidRPr="00042C29" w:rsidRDefault="004A2181" w:rsidP="00420C3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>В преддверии коллегии</w:t>
      </w:r>
      <w:r w:rsidR="00042C29" w:rsidRPr="00042C29">
        <w:rPr>
          <w:rFonts w:cs="Times New Roman"/>
          <w:sz w:val="32"/>
          <w:szCs w:val="32"/>
        </w:rPr>
        <w:t xml:space="preserve"> мы поинтересовались в региональном Министерстве юстици</w:t>
      </w:r>
      <w:r w:rsidR="00042C29">
        <w:rPr>
          <w:rFonts w:cs="Times New Roman"/>
          <w:sz w:val="32"/>
          <w:szCs w:val="32"/>
        </w:rPr>
        <w:t>и</w:t>
      </w:r>
      <w:r>
        <w:rPr>
          <w:rFonts w:cs="Times New Roman"/>
          <w:sz w:val="32"/>
          <w:szCs w:val="32"/>
        </w:rPr>
        <w:t>,</w:t>
      </w:r>
      <w:r w:rsidR="00042C29">
        <w:rPr>
          <w:rFonts w:cs="Times New Roman"/>
          <w:sz w:val="32"/>
          <w:szCs w:val="32"/>
        </w:rPr>
        <w:t xml:space="preserve"> сколько законопроектов, касающихся реализации положений Конвен</w:t>
      </w:r>
      <w:r w:rsidR="005149FA">
        <w:rPr>
          <w:rFonts w:cs="Times New Roman"/>
          <w:sz w:val="32"/>
          <w:szCs w:val="32"/>
        </w:rPr>
        <w:t xml:space="preserve">ции, планируется рассмотреть в </w:t>
      </w:r>
      <w:r w:rsidR="005149FA">
        <w:rPr>
          <w:rFonts w:cs="Times New Roman"/>
          <w:sz w:val="32"/>
          <w:szCs w:val="32"/>
          <w:lang w:val="en-US"/>
        </w:rPr>
        <w:t>2</w:t>
      </w:r>
      <w:bookmarkStart w:id="0" w:name="_GoBack"/>
      <w:bookmarkEnd w:id="0"/>
      <w:r w:rsidR="00042C29">
        <w:rPr>
          <w:rFonts w:cs="Times New Roman"/>
          <w:sz w:val="32"/>
          <w:szCs w:val="32"/>
        </w:rPr>
        <w:t>013 году.</w:t>
      </w:r>
    </w:p>
    <w:p w:rsidR="00042C29" w:rsidRPr="00042C29" w:rsidRDefault="00085453" w:rsidP="00420C3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042C29" w:rsidRPr="00042C29">
        <w:rPr>
          <w:rFonts w:cs="Times New Roman"/>
          <w:sz w:val="32"/>
          <w:szCs w:val="32"/>
        </w:rPr>
        <w:t>Ответ не превзошел наших ожидани</w:t>
      </w:r>
      <w:r w:rsidR="00042C29">
        <w:rPr>
          <w:rFonts w:cs="Times New Roman"/>
          <w:sz w:val="32"/>
          <w:szCs w:val="32"/>
        </w:rPr>
        <w:t>й</w:t>
      </w:r>
      <w:r w:rsidR="00E761DF">
        <w:rPr>
          <w:rFonts w:cs="Times New Roman"/>
          <w:sz w:val="32"/>
          <w:szCs w:val="32"/>
        </w:rPr>
        <w:t>:</w:t>
      </w:r>
      <w:r w:rsidR="00042C29">
        <w:rPr>
          <w:rFonts w:cs="Times New Roman"/>
          <w:sz w:val="32"/>
          <w:szCs w:val="32"/>
        </w:rPr>
        <w:t xml:space="preserve"> из 36</w:t>
      </w:r>
      <w:r w:rsidR="00E761DF">
        <w:rPr>
          <w:rFonts w:cs="Times New Roman"/>
          <w:sz w:val="32"/>
          <w:szCs w:val="32"/>
        </w:rPr>
        <w:t xml:space="preserve"> - ноль</w:t>
      </w:r>
      <w:r w:rsidR="00042C29">
        <w:rPr>
          <w:rFonts w:cs="Times New Roman"/>
          <w:sz w:val="32"/>
          <w:szCs w:val="32"/>
        </w:rPr>
        <w:t>!</w:t>
      </w:r>
    </w:p>
    <w:p w:rsidR="00420C3B" w:rsidRPr="00425D75" w:rsidRDefault="00042C29" w:rsidP="00420C3B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Вот и получается: пока гром не грянет – мужик не перекрестится.</w:t>
      </w:r>
    </w:p>
    <w:p w:rsidR="00E761DF" w:rsidRDefault="00E761DF" w:rsidP="00420C3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</w:p>
    <w:p w:rsidR="00E6614B" w:rsidRPr="007D62A5" w:rsidRDefault="00E761DF" w:rsidP="00420C3B">
      <w:pPr>
        <w:spacing w:after="0" w:line="240" w:lineRule="auto"/>
        <w:jc w:val="both"/>
        <w:rPr>
          <w:rFonts w:cs="Times New Roman"/>
          <w:color w:val="000000" w:themeColor="text1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042C29" w:rsidRPr="007D62A5">
        <w:rPr>
          <w:rFonts w:cs="Times New Roman"/>
          <w:color w:val="000000" w:themeColor="text1"/>
          <w:sz w:val="32"/>
          <w:szCs w:val="32"/>
        </w:rPr>
        <w:t xml:space="preserve">Поэтому мы считаем, что нам </w:t>
      </w:r>
      <w:r w:rsidRPr="007D62A5">
        <w:rPr>
          <w:rFonts w:cs="Times New Roman"/>
          <w:color w:val="000000" w:themeColor="text1"/>
          <w:sz w:val="32"/>
          <w:szCs w:val="32"/>
        </w:rPr>
        <w:t xml:space="preserve">надо </w:t>
      </w:r>
      <w:r w:rsidR="00042C29" w:rsidRPr="007D62A5">
        <w:rPr>
          <w:rFonts w:cs="Times New Roman"/>
          <w:color w:val="000000" w:themeColor="text1"/>
          <w:sz w:val="32"/>
          <w:szCs w:val="32"/>
        </w:rPr>
        <w:t>срочно принимать комплексный план реализации положений</w:t>
      </w:r>
      <w:r w:rsidRPr="007D62A5">
        <w:rPr>
          <w:rFonts w:cs="Times New Roman"/>
          <w:color w:val="000000" w:themeColor="text1"/>
          <w:sz w:val="32"/>
          <w:szCs w:val="32"/>
        </w:rPr>
        <w:t xml:space="preserve"> конвенции на территории Мурманск</w:t>
      </w:r>
      <w:r w:rsidR="00042C29" w:rsidRPr="007D62A5">
        <w:rPr>
          <w:rFonts w:cs="Times New Roman"/>
          <w:color w:val="000000" w:themeColor="text1"/>
          <w:sz w:val="32"/>
          <w:szCs w:val="32"/>
        </w:rPr>
        <w:t>ой области</w:t>
      </w:r>
      <w:r w:rsidRPr="007D62A5">
        <w:rPr>
          <w:rFonts w:cs="Times New Roman"/>
          <w:color w:val="000000" w:themeColor="text1"/>
          <w:sz w:val="32"/>
          <w:szCs w:val="32"/>
        </w:rPr>
        <w:t>, в котором задействовать все сопричастные к этой теме исполнительные органы государственной власти, органы местного самоуправления, общественные организации и другие заинтересованные ведомства. Проект плана полагаем рассмотреть на заседании Правительства Мурманской области.</w:t>
      </w:r>
      <w:r w:rsidR="00042C29" w:rsidRPr="007D62A5">
        <w:rPr>
          <w:rFonts w:cs="Times New Roman"/>
          <w:color w:val="000000" w:themeColor="text1"/>
          <w:sz w:val="32"/>
          <w:szCs w:val="32"/>
        </w:rPr>
        <w:t xml:space="preserve"> </w:t>
      </w:r>
      <w:r w:rsidRPr="007D62A5">
        <w:rPr>
          <w:rFonts w:cs="Times New Roman"/>
          <w:color w:val="000000" w:themeColor="text1"/>
          <w:sz w:val="32"/>
          <w:szCs w:val="32"/>
        </w:rPr>
        <w:t>Координацию этой деятельности Министерство готово взять на себя и подготовить об этом соответствующий нормативный правовой акт регионального уровня.</w:t>
      </w:r>
    </w:p>
    <w:p w:rsidR="00E6614B" w:rsidRPr="001B1495" w:rsidRDefault="00E6614B" w:rsidP="00420C3B">
      <w:pPr>
        <w:spacing w:after="0" w:line="240" w:lineRule="auto"/>
        <w:jc w:val="both"/>
        <w:rPr>
          <w:rFonts w:cs="Times New Roman"/>
          <w:b/>
          <w:color w:val="FF0000"/>
          <w:sz w:val="28"/>
          <w:szCs w:val="28"/>
        </w:rPr>
      </w:pPr>
    </w:p>
    <w:p w:rsidR="00E6614B" w:rsidRDefault="00E6614B" w:rsidP="00E6614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 w:rsidR="00B53F37">
        <w:rPr>
          <w:rFonts w:cs="Times New Roman"/>
          <w:b/>
          <w:sz w:val="28"/>
          <w:szCs w:val="28"/>
        </w:rPr>
        <w:t>5</w:t>
      </w:r>
      <w:r>
        <w:rPr>
          <w:rFonts w:cs="Times New Roman"/>
          <w:b/>
          <w:sz w:val="28"/>
          <w:szCs w:val="28"/>
        </w:rPr>
        <w:t xml:space="preserve"> (</w:t>
      </w:r>
      <w:r w:rsidR="00622E08">
        <w:rPr>
          <w:rFonts w:cs="Times New Roman"/>
          <w:b/>
          <w:sz w:val="28"/>
          <w:szCs w:val="28"/>
        </w:rPr>
        <w:t>Численность инвалидов в Мурманской области</w:t>
      </w:r>
      <w:r w:rsidRPr="00425D75">
        <w:rPr>
          <w:rFonts w:cs="Times New Roman"/>
          <w:b/>
          <w:sz w:val="28"/>
          <w:szCs w:val="28"/>
        </w:rPr>
        <w:t>)</w:t>
      </w:r>
    </w:p>
    <w:p w:rsidR="00E761DF" w:rsidRDefault="00E761DF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E6614B" w:rsidRPr="00E761DF" w:rsidRDefault="00E761DF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Pr="00E761DF">
        <w:rPr>
          <w:rFonts w:cs="Times New Roman"/>
          <w:sz w:val="32"/>
          <w:szCs w:val="32"/>
        </w:rPr>
        <w:t xml:space="preserve">Не вызывает сомнений, что реализация положений Конвенции </w:t>
      </w:r>
      <w:r w:rsidR="00085453">
        <w:rPr>
          <w:rFonts w:cs="Times New Roman"/>
          <w:sz w:val="32"/>
          <w:szCs w:val="32"/>
        </w:rPr>
        <w:t>в нашем регионе очень актуальна</w:t>
      </w:r>
      <w:r w:rsidRPr="00E761DF">
        <w:rPr>
          <w:rFonts w:cs="Times New Roman"/>
          <w:sz w:val="32"/>
          <w:szCs w:val="32"/>
        </w:rPr>
        <w:t>.</w:t>
      </w:r>
    </w:p>
    <w:p w:rsidR="00E6614B" w:rsidRDefault="00E761DF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Pr="00E761DF">
        <w:rPr>
          <w:rFonts w:cs="Times New Roman"/>
          <w:sz w:val="32"/>
          <w:szCs w:val="32"/>
        </w:rPr>
        <w:t xml:space="preserve">Позвольте напомнить вам о том, что в Мурманской области </w:t>
      </w:r>
      <w:r>
        <w:rPr>
          <w:rFonts w:cs="Times New Roman"/>
          <w:sz w:val="32"/>
          <w:szCs w:val="32"/>
        </w:rPr>
        <w:t>прожи</w:t>
      </w:r>
      <w:r w:rsidR="004A2181">
        <w:rPr>
          <w:rFonts w:cs="Times New Roman"/>
          <w:sz w:val="32"/>
          <w:szCs w:val="32"/>
        </w:rPr>
        <w:t>в</w:t>
      </w:r>
      <w:r w:rsidR="00CA770C">
        <w:rPr>
          <w:rFonts w:cs="Times New Roman"/>
          <w:sz w:val="32"/>
          <w:szCs w:val="32"/>
        </w:rPr>
        <w:t>ает 35 771 человек</w:t>
      </w:r>
      <w:r w:rsidR="00454744">
        <w:rPr>
          <w:rFonts w:cs="Times New Roman"/>
          <w:sz w:val="32"/>
          <w:szCs w:val="32"/>
        </w:rPr>
        <w:t>, имеющих инвалидность</w:t>
      </w:r>
      <w:r>
        <w:rPr>
          <w:rFonts w:cs="Times New Roman"/>
          <w:sz w:val="32"/>
          <w:szCs w:val="32"/>
        </w:rPr>
        <w:t>.</w:t>
      </w:r>
      <w:r w:rsidR="003878BF">
        <w:rPr>
          <w:rFonts w:cs="Times New Roman"/>
          <w:sz w:val="32"/>
          <w:szCs w:val="32"/>
        </w:rPr>
        <w:t xml:space="preserve"> </w:t>
      </w:r>
      <w:r w:rsidR="007D62A5">
        <w:rPr>
          <w:rFonts w:cs="Times New Roman"/>
          <w:sz w:val="32"/>
          <w:szCs w:val="32"/>
        </w:rPr>
        <w:t xml:space="preserve">Как видно из слайда, </w:t>
      </w:r>
      <w:r w:rsidR="003878BF">
        <w:rPr>
          <w:rFonts w:cs="Times New Roman"/>
          <w:sz w:val="32"/>
          <w:szCs w:val="32"/>
        </w:rPr>
        <w:t xml:space="preserve">численность </w:t>
      </w:r>
      <w:r w:rsidR="007D62A5">
        <w:rPr>
          <w:rFonts w:cs="Times New Roman"/>
          <w:sz w:val="32"/>
          <w:szCs w:val="32"/>
        </w:rPr>
        <w:t xml:space="preserve">инвалидов </w:t>
      </w:r>
      <w:r w:rsidR="003878BF">
        <w:rPr>
          <w:rFonts w:cs="Times New Roman"/>
          <w:sz w:val="32"/>
          <w:szCs w:val="32"/>
        </w:rPr>
        <w:t>сокращается</w:t>
      </w:r>
      <w:r w:rsidR="00622E08">
        <w:rPr>
          <w:rFonts w:cs="Times New Roman"/>
          <w:sz w:val="32"/>
          <w:szCs w:val="32"/>
        </w:rPr>
        <w:t>. Если в 2009 году их было 39807</w:t>
      </w:r>
      <w:r w:rsidR="007D62A5">
        <w:rPr>
          <w:rFonts w:cs="Times New Roman"/>
          <w:sz w:val="32"/>
          <w:szCs w:val="32"/>
        </w:rPr>
        <w:t xml:space="preserve"> че</w:t>
      </w:r>
      <w:r w:rsidR="00622E08">
        <w:rPr>
          <w:rFonts w:cs="Times New Roman"/>
          <w:sz w:val="32"/>
          <w:szCs w:val="32"/>
        </w:rPr>
        <w:t>ловек, то в 2012 году – на 4 036</w:t>
      </w:r>
      <w:r w:rsidR="007D62A5">
        <w:rPr>
          <w:rFonts w:cs="Times New Roman"/>
          <w:sz w:val="32"/>
          <w:szCs w:val="32"/>
        </w:rPr>
        <w:t xml:space="preserve"> человек меньше.</w:t>
      </w:r>
    </w:p>
    <w:p w:rsidR="00622E08" w:rsidRDefault="00622E08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622E08" w:rsidRDefault="00622E08" w:rsidP="00622E0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>
        <w:rPr>
          <w:rFonts w:cs="Times New Roman"/>
          <w:b/>
          <w:sz w:val="28"/>
          <w:szCs w:val="28"/>
        </w:rPr>
        <w:t>6 (Численность инвалидов по категориям и особенностям жизнедеятельности</w:t>
      </w:r>
      <w:r w:rsidRPr="00425D75">
        <w:rPr>
          <w:rFonts w:cs="Times New Roman"/>
          <w:b/>
          <w:sz w:val="28"/>
          <w:szCs w:val="28"/>
        </w:rPr>
        <w:t>)</w:t>
      </w:r>
    </w:p>
    <w:p w:rsidR="00622E08" w:rsidRDefault="00622E08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7D62A5" w:rsidRDefault="007D62A5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lastRenderedPageBreak/>
        <w:tab/>
        <w:t>Из общего числа ин</w:t>
      </w:r>
      <w:r w:rsidR="00622E08">
        <w:rPr>
          <w:rFonts w:cs="Times New Roman"/>
          <w:sz w:val="32"/>
          <w:szCs w:val="32"/>
        </w:rPr>
        <w:t>валидов около 2 100 детей, 1 800</w:t>
      </w:r>
      <w:r>
        <w:rPr>
          <w:rFonts w:cs="Times New Roman"/>
          <w:sz w:val="32"/>
          <w:szCs w:val="32"/>
        </w:rPr>
        <w:t xml:space="preserve"> молодых </w:t>
      </w:r>
      <w:r w:rsidR="00622E08">
        <w:rPr>
          <w:rFonts w:cs="Times New Roman"/>
          <w:sz w:val="32"/>
          <w:szCs w:val="32"/>
        </w:rPr>
        <w:t>инвалидов в возрасте от 18 до 30</w:t>
      </w:r>
      <w:r>
        <w:rPr>
          <w:rFonts w:cs="Times New Roman"/>
          <w:sz w:val="32"/>
          <w:szCs w:val="32"/>
        </w:rPr>
        <w:t xml:space="preserve"> лет, 3 000 инвалидов-колясочников, </w:t>
      </w:r>
      <w:r w:rsidR="00622E08">
        <w:rPr>
          <w:rFonts w:cs="Times New Roman"/>
          <w:sz w:val="32"/>
          <w:szCs w:val="32"/>
        </w:rPr>
        <w:t>2 200 признанных недееспособными, более</w:t>
      </w:r>
      <w:r>
        <w:rPr>
          <w:rFonts w:cs="Times New Roman"/>
          <w:sz w:val="32"/>
          <w:szCs w:val="32"/>
        </w:rPr>
        <w:t xml:space="preserve"> 1000 инвалидов по зрению, около 800 инвалидов по слуху.</w:t>
      </w:r>
    </w:p>
    <w:p w:rsidR="00622E08" w:rsidRDefault="00622E08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622E08" w:rsidRDefault="00622E08" w:rsidP="00622E0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>
        <w:rPr>
          <w:rFonts w:cs="Times New Roman"/>
          <w:b/>
          <w:sz w:val="28"/>
          <w:szCs w:val="28"/>
        </w:rPr>
        <w:t>7 (Социально-экономическое положение инвалидов (по итогам мониторинга 2012 года)</w:t>
      </w:r>
      <w:r w:rsidRPr="00425D75">
        <w:rPr>
          <w:rFonts w:cs="Times New Roman"/>
          <w:b/>
          <w:sz w:val="28"/>
          <w:szCs w:val="28"/>
        </w:rPr>
        <w:t>)</w:t>
      </w:r>
    </w:p>
    <w:p w:rsidR="00622E08" w:rsidRDefault="00622E08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4A2181" w:rsidRDefault="004A2181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 xml:space="preserve">Вот краткий социальный портрет этой категории граждан, подготовленный </w:t>
      </w:r>
      <w:r w:rsidR="00085453">
        <w:rPr>
          <w:rFonts w:cs="Times New Roman"/>
          <w:sz w:val="32"/>
          <w:szCs w:val="32"/>
        </w:rPr>
        <w:t>Министерством</w:t>
      </w:r>
      <w:r w:rsidR="001B1495">
        <w:rPr>
          <w:rFonts w:cs="Times New Roman"/>
          <w:sz w:val="32"/>
          <w:szCs w:val="32"/>
        </w:rPr>
        <w:t xml:space="preserve"> на основании мониторинга социально-экономического положения инвал</w:t>
      </w:r>
      <w:r w:rsidR="00622E08">
        <w:rPr>
          <w:rFonts w:cs="Times New Roman"/>
          <w:sz w:val="32"/>
          <w:szCs w:val="32"/>
        </w:rPr>
        <w:t>идов, проведенного нами в мае</w:t>
      </w:r>
      <w:r w:rsidR="001B1495">
        <w:rPr>
          <w:rFonts w:cs="Times New Roman"/>
          <w:sz w:val="32"/>
          <w:szCs w:val="32"/>
        </w:rPr>
        <w:t xml:space="preserve"> этого года</w:t>
      </w:r>
      <w:r>
        <w:rPr>
          <w:rFonts w:cs="Times New Roman"/>
          <w:sz w:val="32"/>
          <w:szCs w:val="32"/>
        </w:rPr>
        <w:t xml:space="preserve"> совместно с общественными организациями инвалидов.</w:t>
      </w:r>
      <w:r w:rsidR="00622E08">
        <w:rPr>
          <w:rFonts w:cs="Times New Roman"/>
          <w:sz w:val="32"/>
          <w:szCs w:val="32"/>
        </w:rPr>
        <w:t xml:space="preserve"> В нем участвовало 2 500 человек.</w:t>
      </w:r>
    </w:p>
    <w:p w:rsidR="00622E08" w:rsidRDefault="00622E08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0631C0" w:rsidRDefault="000631C0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87</w:t>
      </w:r>
      <w:r w:rsidR="00494E2F">
        <w:rPr>
          <w:rFonts w:cs="Times New Roman"/>
          <w:sz w:val="32"/>
          <w:szCs w:val="32"/>
        </w:rPr>
        <w:t xml:space="preserve"> </w:t>
      </w:r>
      <w:r>
        <w:rPr>
          <w:rFonts w:cs="Times New Roman"/>
          <w:sz w:val="32"/>
          <w:szCs w:val="32"/>
        </w:rPr>
        <w:t>% опрошенных не работают и не учатся</w:t>
      </w:r>
      <w:r w:rsidR="00494E2F">
        <w:rPr>
          <w:rFonts w:cs="Times New Roman"/>
          <w:sz w:val="32"/>
          <w:szCs w:val="32"/>
        </w:rPr>
        <w:t>;</w:t>
      </w:r>
    </w:p>
    <w:p w:rsidR="000631C0" w:rsidRDefault="000631C0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9</w:t>
      </w:r>
      <w:r w:rsidR="00494E2F">
        <w:rPr>
          <w:rFonts w:cs="Times New Roman"/>
          <w:sz w:val="32"/>
          <w:szCs w:val="32"/>
        </w:rPr>
        <w:t xml:space="preserve"> </w:t>
      </w:r>
      <w:r>
        <w:rPr>
          <w:rFonts w:cs="Times New Roman"/>
          <w:sz w:val="32"/>
          <w:szCs w:val="32"/>
        </w:rPr>
        <w:t>%  трудоустроены</w:t>
      </w:r>
      <w:r w:rsidR="00494E2F">
        <w:rPr>
          <w:rFonts w:cs="Times New Roman"/>
          <w:sz w:val="32"/>
          <w:szCs w:val="32"/>
        </w:rPr>
        <w:t>;</w:t>
      </w:r>
    </w:p>
    <w:p w:rsidR="000631C0" w:rsidRDefault="000631C0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</w:t>
      </w:r>
      <w:r w:rsidR="00494E2F">
        <w:rPr>
          <w:rFonts w:cs="Times New Roman"/>
          <w:sz w:val="32"/>
          <w:szCs w:val="32"/>
        </w:rPr>
        <w:t xml:space="preserve"> </w:t>
      </w:r>
      <w:r>
        <w:rPr>
          <w:rFonts w:cs="Times New Roman"/>
          <w:sz w:val="32"/>
          <w:szCs w:val="32"/>
        </w:rPr>
        <w:t>% имеют высшее образование</w:t>
      </w:r>
      <w:r w:rsidR="00494E2F">
        <w:rPr>
          <w:rFonts w:cs="Times New Roman"/>
          <w:sz w:val="32"/>
          <w:szCs w:val="32"/>
        </w:rPr>
        <w:t>;</w:t>
      </w:r>
    </w:p>
    <w:p w:rsidR="00622E08" w:rsidRDefault="00622E08" w:rsidP="00622E0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622E08" w:rsidRDefault="00622E08" w:rsidP="00622E0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>
        <w:rPr>
          <w:rFonts w:cs="Times New Roman"/>
          <w:b/>
          <w:sz w:val="28"/>
          <w:szCs w:val="28"/>
        </w:rPr>
        <w:t>8 (Социально-экономическое положение инвалидов (по итогам мониторинга 2012 года)</w:t>
      </w:r>
      <w:r w:rsidRPr="00425D75">
        <w:rPr>
          <w:rFonts w:cs="Times New Roman"/>
          <w:b/>
          <w:sz w:val="28"/>
          <w:szCs w:val="28"/>
        </w:rPr>
        <w:t>)</w:t>
      </w:r>
    </w:p>
    <w:p w:rsidR="00622E08" w:rsidRDefault="00622E08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494E2F" w:rsidRDefault="00494E2F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41 % проживает один;</w:t>
      </w:r>
    </w:p>
    <w:p w:rsidR="00622E08" w:rsidRDefault="00622E08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35 % проживают в доме-интернате</w:t>
      </w:r>
    </w:p>
    <w:p w:rsidR="00622E08" w:rsidRDefault="00622E08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622E08" w:rsidRDefault="00622E08" w:rsidP="00622E0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>
        <w:rPr>
          <w:rFonts w:cs="Times New Roman"/>
          <w:b/>
          <w:sz w:val="28"/>
          <w:szCs w:val="28"/>
        </w:rPr>
        <w:t>9 (Социально-экономическое положение инвалидов (по итогам мониторинга 2012 года)</w:t>
      </w:r>
      <w:r w:rsidRPr="00425D75">
        <w:rPr>
          <w:rFonts w:cs="Times New Roman"/>
          <w:b/>
          <w:sz w:val="28"/>
          <w:szCs w:val="28"/>
        </w:rPr>
        <w:t>)</w:t>
      </w:r>
    </w:p>
    <w:p w:rsidR="00622E08" w:rsidRDefault="00622E08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7D62A5" w:rsidRDefault="007D62A5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48 % проживают выше второго этажа; </w:t>
      </w:r>
    </w:p>
    <w:p w:rsidR="00622E08" w:rsidRPr="00B46626" w:rsidRDefault="00B46626" w:rsidP="00622E08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B46626">
        <w:rPr>
          <w:rFonts w:cs="Times New Roman"/>
          <w:sz w:val="28"/>
          <w:szCs w:val="28"/>
        </w:rPr>
        <w:t>17 % проживают на 5 этаже и выше</w:t>
      </w:r>
    </w:p>
    <w:p w:rsidR="00B46626" w:rsidRDefault="00B46626" w:rsidP="00622E0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622E08" w:rsidRDefault="00622E08" w:rsidP="00622E0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>
        <w:rPr>
          <w:rFonts w:cs="Times New Roman"/>
          <w:b/>
          <w:sz w:val="28"/>
          <w:szCs w:val="28"/>
        </w:rPr>
        <w:t>10 (Социально-экономическое положение инвалидов (по итогам мониторинга 2012 года)</w:t>
      </w:r>
      <w:r w:rsidRPr="00425D75">
        <w:rPr>
          <w:rFonts w:cs="Times New Roman"/>
          <w:b/>
          <w:sz w:val="28"/>
          <w:szCs w:val="28"/>
        </w:rPr>
        <w:t>)</w:t>
      </w:r>
    </w:p>
    <w:p w:rsidR="00622E08" w:rsidRDefault="00622E08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1B1495" w:rsidRDefault="009879E4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47 % оценивают качество</w:t>
      </w:r>
      <w:r w:rsidR="00494E2F">
        <w:rPr>
          <w:rFonts w:cs="Times New Roman"/>
          <w:sz w:val="32"/>
          <w:szCs w:val="32"/>
        </w:rPr>
        <w:t xml:space="preserve"> реабилитационных мероприятий как низкое;</w:t>
      </w:r>
    </w:p>
    <w:p w:rsidR="004A2181" w:rsidRDefault="00494E2F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41 % не устраивает качество технических средств реабилитации;</w:t>
      </w:r>
      <w:r w:rsidR="00E761DF">
        <w:rPr>
          <w:rFonts w:cs="Times New Roman"/>
          <w:sz w:val="32"/>
          <w:szCs w:val="32"/>
        </w:rPr>
        <w:tab/>
      </w:r>
    </w:p>
    <w:p w:rsidR="00B46626" w:rsidRDefault="00B46626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B46626" w:rsidRDefault="00B46626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Кроме того,</w:t>
      </w:r>
    </w:p>
    <w:p w:rsidR="00494E2F" w:rsidRDefault="00494E2F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35 % имеют потребность в психологической помощи;</w:t>
      </w:r>
    </w:p>
    <w:p w:rsidR="00494E2F" w:rsidRDefault="00494E2F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lastRenderedPageBreak/>
        <w:t>10% оценивают уровень эмоционального состояния как плохой и очень плохой.</w:t>
      </w:r>
    </w:p>
    <w:p w:rsidR="00E761DF" w:rsidRPr="00E761DF" w:rsidRDefault="00494E2F" w:rsidP="00E6614B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</w:t>
      </w:r>
      <w:r w:rsidR="00647E5B">
        <w:rPr>
          <w:rFonts w:cs="Times New Roman"/>
          <w:sz w:val="32"/>
          <w:szCs w:val="32"/>
        </w:rPr>
        <w:tab/>
      </w:r>
      <w:r w:rsidR="004A2181">
        <w:rPr>
          <w:rFonts w:cs="Times New Roman"/>
          <w:sz w:val="32"/>
          <w:szCs w:val="32"/>
        </w:rPr>
        <w:t xml:space="preserve">Все же, нельзя сказать, что </w:t>
      </w:r>
      <w:r w:rsidR="00E761DF">
        <w:rPr>
          <w:rFonts w:cs="Times New Roman"/>
          <w:sz w:val="32"/>
          <w:szCs w:val="32"/>
        </w:rPr>
        <w:t xml:space="preserve"> жители</w:t>
      </w:r>
      <w:r w:rsidR="004A2181">
        <w:rPr>
          <w:rFonts w:cs="Times New Roman"/>
          <w:sz w:val="32"/>
          <w:szCs w:val="32"/>
        </w:rPr>
        <w:t xml:space="preserve"> региона, имеющие инвалидность,</w:t>
      </w:r>
      <w:r w:rsidR="00E761DF">
        <w:rPr>
          <w:rFonts w:cs="Times New Roman"/>
          <w:sz w:val="32"/>
          <w:szCs w:val="32"/>
        </w:rPr>
        <w:t xml:space="preserve"> оставлены без внимания власти.</w:t>
      </w:r>
    </w:p>
    <w:p w:rsidR="00B46626" w:rsidRDefault="00B46626" w:rsidP="00E6614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E6614B" w:rsidRDefault="00E6614B" w:rsidP="00E6614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 w:rsidR="00B46626">
        <w:rPr>
          <w:rFonts w:cs="Times New Roman"/>
          <w:b/>
          <w:sz w:val="28"/>
          <w:szCs w:val="28"/>
        </w:rPr>
        <w:t>11</w:t>
      </w:r>
      <w:r>
        <w:rPr>
          <w:rFonts w:cs="Times New Roman"/>
          <w:b/>
          <w:sz w:val="28"/>
          <w:szCs w:val="28"/>
        </w:rPr>
        <w:t xml:space="preserve"> (</w:t>
      </w:r>
      <w:r w:rsidR="00B46626">
        <w:rPr>
          <w:rFonts w:cs="Times New Roman"/>
          <w:b/>
          <w:sz w:val="28"/>
          <w:szCs w:val="28"/>
        </w:rPr>
        <w:t xml:space="preserve">Основные мероприятия </w:t>
      </w:r>
      <w:r w:rsidR="00647E5B">
        <w:rPr>
          <w:rFonts w:cs="Times New Roman"/>
          <w:b/>
          <w:sz w:val="28"/>
          <w:szCs w:val="28"/>
        </w:rPr>
        <w:t xml:space="preserve">ДЦП </w:t>
      </w:r>
      <w:r w:rsidR="00B46626">
        <w:rPr>
          <w:rFonts w:cs="Times New Roman"/>
          <w:b/>
          <w:sz w:val="28"/>
          <w:szCs w:val="28"/>
        </w:rPr>
        <w:t>«</w:t>
      </w:r>
      <w:r w:rsidR="00647E5B">
        <w:rPr>
          <w:rFonts w:cs="Times New Roman"/>
          <w:b/>
          <w:sz w:val="28"/>
          <w:szCs w:val="28"/>
        </w:rPr>
        <w:t>Доступная среда</w:t>
      </w:r>
      <w:r w:rsidR="00B46626">
        <w:rPr>
          <w:rFonts w:cs="Times New Roman"/>
          <w:b/>
          <w:sz w:val="28"/>
          <w:szCs w:val="28"/>
        </w:rPr>
        <w:t>» на 2012-2016 годы</w:t>
      </w:r>
      <w:r w:rsidRPr="00425D75">
        <w:rPr>
          <w:rFonts w:cs="Times New Roman"/>
          <w:b/>
          <w:sz w:val="28"/>
          <w:szCs w:val="28"/>
        </w:rPr>
        <w:t>)</w:t>
      </w:r>
    </w:p>
    <w:p w:rsidR="00647E5B" w:rsidRPr="004F3F9B" w:rsidRDefault="00085453" w:rsidP="00647E5B">
      <w:pPr>
        <w:spacing w:after="0" w:line="240" w:lineRule="auto"/>
        <w:ind w:firstLine="709"/>
        <w:jc w:val="both"/>
        <w:rPr>
          <w:rFonts w:eastAsia="Calibri" w:cs="Times New Roman"/>
          <w:sz w:val="32"/>
          <w:szCs w:val="32"/>
        </w:rPr>
      </w:pPr>
      <w:r w:rsidRPr="004F3F9B">
        <w:rPr>
          <w:rFonts w:cs="Times New Roman"/>
          <w:b/>
          <w:sz w:val="32"/>
          <w:szCs w:val="32"/>
        </w:rPr>
        <w:t xml:space="preserve"> </w:t>
      </w:r>
      <w:r w:rsidR="00647E5B" w:rsidRPr="004F3F9B">
        <w:rPr>
          <w:rFonts w:eastAsia="Calibri" w:cs="Times New Roman"/>
          <w:sz w:val="32"/>
          <w:szCs w:val="32"/>
        </w:rPr>
        <w:t>В целях интеграции инвалидов в общество в регионе реализуется ДЦП «Доступная среда»</w:t>
      </w:r>
      <w:r w:rsidR="00867ACF">
        <w:rPr>
          <w:rFonts w:eastAsia="Calibri" w:cs="Times New Roman"/>
          <w:sz w:val="32"/>
          <w:szCs w:val="32"/>
        </w:rPr>
        <w:t xml:space="preserve"> на 2012- 2016 годы</w:t>
      </w:r>
      <w:r w:rsidR="00647E5B" w:rsidRPr="004F3F9B">
        <w:rPr>
          <w:rFonts w:eastAsia="Calibri" w:cs="Times New Roman"/>
          <w:sz w:val="32"/>
          <w:szCs w:val="32"/>
        </w:rPr>
        <w:t>, каждое из мероприятий которой направлено на решение конкретных проблем граждан с ограниченными возможностями здоровья.</w:t>
      </w:r>
    </w:p>
    <w:p w:rsidR="00B46626" w:rsidRDefault="00647E5B" w:rsidP="00647E5B">
      <w:pPr>
        <w:spacing w:after="0" w:line="240" w:lineRule="auto"/>
        <w:ind w:firstLine="709"/>
        <w:jc w:val="both"/>
        <w:rPr>
          <w:rFonts w:eastAsia="Calibri" w:cs="Times New Roman"/>
          <w:sz w:val="32"/>
          <w:szCs w:val="32"/>
        </w:rPr>
      </w:pPr>
      <w:r w:rsidRPr="004F3F9B">
        <w:rPr>
          <w:rFonts w:eastAsia="Calibri" w:cs="Times New Roman"/>
          <w:sz w:val="32"/>
          <w:szCs w:val="32"/>
        </w:rPr>
        <w:t>Основные мероприятия программы:</w:t>
      </w:r>
    </w:p>
    <w:p w:rsidR="00B46626" w:rsidRDefault="00B46626" w:rsidP="00647E5B">
      <w:pPr>
        <w:spacing w:after="0" w:line="240" w:lineRule="auto"/>
        <w:ind w:firstLine="709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-</w:t>
      </w:r>
      <w:r w:rsidR="00647E5B" w:rsidRPr="004F3F9B">
        <w:rPr>
          <w:rFonts w:eastAsia="Calibri" w:cs="Times New Roman"/>
          <w:sz w:val="32"/>
          <w:szCs w:val="32"/>
        </w:rPr>
        <w:t xml:space="preserve"> </w:t>
      </w:r>
      <w:r w:rsidRPr="004F3F9B">
        <w:rPr>
          <w:rFonts w:eastAsia="Calibri" w:cs="Times New Roman"/>
          <w:sz w:val="32"/>
          <w:szCs w:val="32"/>
        </w:rPr>
        <w:t>ГТРК «Мурман» осуществляет субтитрирование региональных новостей;</w:t>
      </w:r>
    </w:p>
    <w:p w:rsidR="00B46626" w:rsidRDefault="00B46626" w:rsidP="00647E5B">
      <w:pPr>
        <w:spacing w:after="0" w:line="240" w:lineRule="auto"/>
        <w:ind w:firstLine="709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-</w:t>
      </w:r>
      <w:r w:rsidRPr="004F3F9B">
        <w:rPr>
          <w:rFonts w:eastAsia="Calibri" w:cs="Times New Roman"/>
          <w:sz w:val="32"/>
          <w:szCs w:val="32"/>
        </w:rPr>
        <w:t xml:space="preserve"> </w:t>
      </w:r>
      <w:r w:rsidR="00647E5B" w:rsidRPr="004F3F9B">
        <w:rPr>
          <w:rFonts w:eastAsia="Calibri" w:cs="Times New Roman"/>
          <w:sz w:val="32"/>
          <w:szCs w:val="32"/>
        </w:rPr>
        <w:t>20 специалистов прошли обучение жестовому языку;</w:t>
      </w:r>
    </w:p>
    <w:p w:rsidR="00B46626" w:rsidRDefault="00B46626" w:rsidP="00647E5B">
      <w:pPr>
        <w:spacing w:after="0" w:line="240" w:lineRule="auto"/>
        <w:ind w:firstLine="709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 xml:space="preserve">- </w:t>
      </w:r>
      <w:r w:rsidRPr="004F3F9B">
        <w:rPr>
          <w:rFonts w:eastAsia="Calibri" w:cs="Times New Roman"/>
          <w:sz w:val="32"/>
          <w:szCs w:val="32"/>
        </w:rPr>
        <w:t>обеспечение МТБ диспетчерской службы (приобретено 15 видеотелефонов и 19 ноутбуков)</w:t>
      </w:r>
      <w:r>
        <w:rPr>
          <w:rFonts w:eastAsia="Calibri" w:cs="Times New Roman"/>
          <w:sz w:val="32"/>
          <w:szCs w:val="32"/>
        </w:rPr>
        <w:t>;</w:t>
      </w:r>
    </w:p>
    <w:p w:rsidR="00B46626" w:rsidRDefault="00B46626" w:rsidP="00647E5B">
      <w:pPr>
        <w:spacing w:after="0" w:line="240" w:lineRule="auto"/>
        <w:ind w:firstLine="709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 xml:space="preserve">- </w:t>
      </w:r>
      <w:r w:rsidRPr="004F3F9B">
        <w:rPr>
          <w:rFonts w:eastAsia="Calibri" w:cs="Times New Roman"/>
          <w:sz w:val="32"/>
          <w:szCs w:val="32"/>
        </w:rPr>
        <w:t>субсидии трем общественным организациям инвалидов на сумму 1 млн. 50 тыс. рублей</w:t>
      </w:r>
      <w:r>
        <w:rPr>
          <w:rFonts w:eastAsia="Calibri" w:cs="Times New Roman"/>
          <w:sz w:val="32"/>
          <w:szCs w:val="32"/>
        </w:rPr>
        <w:t>;</w:t>
      </w:r>
    </w:p>
    <w:p w:rsidR="00647E5B" w:rsidRDefault="00B46626" w:rsidP="00647E5B">
      <w:pPr>
        <w:spacing w:after="0" w:line="240" w:lineRule="auto"/>
        <w:ind w:firstLine="709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-</w:t>
      </w:r>
      <w:r w:rsidR="00647E5B" w:rsidRPr="004F3F9B">
        <w:rPr>
          <w:rFonts w:eastAsia="Calibri" w:cs="Times New Roman"/>
          <w:sz w:val="32"/>
          <w:szCs w:val="32"/>
        </w:rPr>
        <w:t xml:space="preserve"> приобретены и переданы инвалидам боевых действий дорогостоящие технические средства реабилитации - тренажеры, не </w:t>
      </w:r>
      <w:r>
        <w:rPr>
          <w:rFonts w:eastAsia="Calibri" w:cs="Times New Roman"/>
          <w:sz w:val="32"/>
          <w:szCs w:val="32"/>
        </w:rPr>
        <w:t>входящие в Федеральный перечень</w:t>
      </w:r>
      <w:r w:rsidR="00647E5B" w:rsidRPr="004F3F9B">
        <w:rPr>
          <w:rFonts w:eastAsia="Calibri" w:cs="Times New Roman"/>
          <w:sz w:val="32"/>
          <w:szCs w:val="32"/>
        </w:rPr>
        <w:t>.</w:t>
      </w:r>
    </w:p>
    <w:p w:rsidR="00B46626" w:rsidRPr="004F3F9B" w:rsidRDefault="00B46626" w:rsidP="00647E5B">
      <w:pPr>
        <w:spacing w:after="0" w:line="240" w:lineRule="auto"/>
        <w:ind w:firstLine="709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Кроме того, в программе предусмотрено оказание материальной помощи инвалидам (до 30 тыс. руб.), выплата к Международному дню инвалида (500 руб.), проведение культурных и спортивных мероприятий.</w:t>
      </w:r>
    </w:p>
    <w:p w:rsidR="00647E5B" w:rsidRPr="004F3F9B" w:rsidRDefault="00B46626" w:rsidP="00647E5B">
      <w:pPr>
        <w:spacing w:after="0" w:line="240" w:lineRule="auto"/>
        <w:ind w:firstLine="709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С 2013 года в программе заложены</w:t>
      </w:r>
      <w:r w:rsidR="00647E5B" w:rsidRPr="004F3F9B">
        <w:rPr>
          <w:rFonts w:eastAsia="Calibri" w:cs="Times New Roman"/>
          <w:sz w:val="32"/>
          <w:szCs w:val="32"/>
        </w:rPr>
        <w:t xml:space="preserve"> средства в размере 7,3 млн. рублей на установку наружных и внутренних пандусов, оснащение поручней  и других средств доступности  в подведомственных Министерству учреждениях.</w:t>
      </w:r>
    </w:p>
    <w:p w:rsidR="00D15C70" w:rsidRPr="004F3F9B" w:rsidRDefault="00647E5B" w:rsidP="00D15C70">
      <w:pPr>
        <w:spacing w:after="0" w:line="240" w:lineRule="auto"/>
        <w:ind w:firstLine="709"/>
        <w:jc w:val="both"/>
        <w:rPr>
          <w:rFonts w:eastAsia="Calibri" w:cs="Times New Roman"/>
          <w:sz w:val="32"/>
          <w:szCs w:val="32"/>
        </w:rPr>
      </w:pPr>
      <w:r w:rsidRPr="004F3F9B">
        <w:rPr>
          <w:rFonts w:eastAsia="Calibri" w:cs="Times New Roman"/>
          <w:sz w:val="32"/>
          <w:szCs w:val="32"/>
        </w:rPr>
        <w:t>В целях участия в Государственной программе «Доступная среда» на 2011-2015 годы Министерством разработан проект Комплексной программы Мурманской области «Доступная среда в</w:t>
      </w:r>
      <w:r w:rsidR="00D15C70" w:rsidRPr="00D15C70">
        <w:rPr>
          <w:rFonts w:eastAsia="Calibri" w:cs="Times New Roman"/>
          <w:sz w:val="32"/>
          <w:szCs w:val="32"/>
        </w:rPr>
        <w:t xml:space="preserve"> </w:t>
      </w:r>
      <w:r w:rsidR="00D15C70" w:rsidRPr="004F3F9B">
        <w:rPr>
          <w:rFonts w:eastAsia="Calibri" w:cs="Times New Roman"/>
          <w:sz w:val="32"/>
          <w:szCs w:val="32"/>
        </w:rPr>
        <w:t xml:space="preserve">Мурманской области» на 2013 – 2015 годы, который в настоящее время проходит процедуру согласования в Министерстве труда и социальной защиты Российской Федерации.  </w:t>
      </w:r>
    </w:p>
    <w:p w:rsidR="00D15C70" w:rsidRDefault="00D15C70" w:rsidP="00D15C70">
      <w:pPr>
        <w:spacing w:after="0" w:line="240" w:lineRule="auto"/>
        <w:ind w:firstLine="709"/>
        <w:jc w:val="both"/>
        <w:rPr>
          <w:rFonts w:eastAsia="Calibri" w:cs="Times New Roman"/>
          <w:sz w:val="32"/>
          <w:szCs w:val="32"/>
        </w:rPr>
      </w:pPr>
      <w:r w:rsidRPr="004F3F9B">
        <w:rPr>
          <w:rFonts w:eastAsia="Calibri" w:cs="Times New Roman"/>
          <w:sz w:val="32"/>
          <w:szCs w:val="32"/>
        </w:rPr>
        <w:t>Реализация данной программы позволит в 2014,</w:t>
      </w:r>
      <w:r>
        <w:rPr>
          <w:rFonts w:eastAsia="Calibri" w:cs="Times New Roman"/>
          <w:sz w:val="32"/>
          <w:szCs w:val="32"/>
        </w:rPr>
        <w:t xml:space="preserve"> </w:t>
      </w:r>
      <w:r w:rsidRPr="004F3F9B">
        <w:rPr>
          <w:rFonts w:eastAsia="Calibri" w:cs="Times New Roman"/>
          <w:sz w:val="32"/>
          <w:szCs w:val="32"/>
        </w:rPr>
        <w:t>2015 годах привлечь средства федерального бюджета для создания «безбарьерной среды» на объектах социальной инфраструктуры.</w:t>
      </w:r>
    </w:p>
    <w:p w:rsidR="00647E5B" w:rsidRDefault="00647E5B" w:rsidP="00D15C70">
      <w:pPr>
        <w:spacing w:after="0" w:line="240" w:lineRule="auto"/>
        <w:ind w:firstLine="709"/>
        <w:jc w:val="both"/>
        <w:rPr>
          <w:rFonts w:eastAsia="Calibri" w:cs="Times New Roman"/>
          <w:sz w:val="32"/>
          <w:szCs w:val="32"/>
        </w:rPr>
      </w:pPr>
      <w:r w:rsidRPr="004F3F9B">
        <w:rPr>
          <w:rFonts w:eastAsia="Calibri" w:cs="Times New Roman"/>
          <w:sz w:val="32"/>
          <w:szCs w:val="32"/>
        </w:rPr>
        <w:lastRenderedPageBreak/>
        <w:t xml:space="preserve"> </w:t>
      </w:r>
    </w:p>
    <w:p w:rsidR="00D15C70" w:rsidRPr="00B46626" w:rsidRDefault="00D15C70" w:rsidP="00B46626">
      <w:pPr>
        <w:spacing w:line="240" w:lineRule="auto"/>
        <w:jc w:val="both"/>
        <w:rPr>
          <w:i/>
          <w:sz w:val="32"/>
          <w:szCs w:val="32"/>
        </w:rPr>
      </w:pPr>
      <w:r w:rsidRPr="00D15C70">
        <w:rPr>
          <w:i/>
          <w:sz w:val="32"/>
          <w:szCs w:val="32"/>
        </w:rPr>
        <w:t>С П Р А В О Ч Н О:  Объемы и источники финансирования комплексной программы «Доступная среда в Мурманской области» на 2013-2015 годы</w:t>
      </w:r>
    </w:p>
    <w:p w:rsidR="00D15C70" w:rsidRDefault="00D15C70" w:rsidP="00647E5B">
      <w:pPr>
        <w:spacing w:after="0" w:line="240" w:lineRule="auto"/>
        <w:ind w:firstLine="709"/>
        <w:jc w:val="both"/>
        <w:rPr>
          <w:rFonts w:eastAsia="Calibri" w:cs="Times New Roman"/>
          <w:sz w:val="32"/>
          <w:szCs w:val="32"/>
        </w:rPr>
      </w:pPr>
    </w:p>
    <w:p w:rsidR="00647E5B" w:rsidRPr="003038A2" w:rsidRDefault="00647E5B" w:rsidP="00647E5B">
      <w:pPr>
        <w:spacing w:after="0" w:line="240" w:lineRule="auto"/>
        <w:ind w:firstLine="709"/>
        <w:jc w:val="both"/>
        <w:rPr>
          <w:rFonts w:eastAsia="Calibri" w:cs="Times New Roman"/>
          <w:b/>
          <w:i/>
          <w:sz w:val="16"/>
          <w:szCs w:val="16"/>
        </w:rPr>
      </w:pPr>
    </w:p>
    <w:tbl>
      <w:tblPr>
        <w:tblStyle w:val="ab"/>
        <w:tblpPr w:leftFromText="180" w:rightFromText="180" w:vertAnchor="page" w:horzAnchor="margin" w:tblpXSpec="center" w:tblpY="3482"/>
        <w:tblW w:w="10490" w:type="dxa"/>
        <w:tblLayout w:type="fixed"/>
        <w:tblLook w:val="04A0" w:firstRow="1" w:lastRow="0" w:firstColumn="1" w:lastColumn="0" w:noHBand="0" w:noVBand="1"/>
      </w:tblPr>
      <w:tblGrid>
        <w:gridCol w:w="959"/>
        <w:gridCol w:w="2382"/>
        <w:gridCol w:w="2383"/>
        <w:gridCol w:w="2383"/>
        <w:gridCol w:w="2383"/>
      </w:tblGrid>
      <w:tr w:rsidR="00BD2823" w:rsidRPr="001D6926" w:rsidTr="00BD2823">
        <w:tc>
          <w:tcPr>
            <w:tcW w:w="959" w:type="dxa"/>
          </w:tcPr>
          <w:p w:rsidR="00BD2823" w:rsidRPr="001D6926" w:rsidRDefault="00BD2823" w:rsidP="00BD2823">
            <w:pPr>
              <w:jc w:val="center"/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</w:rPr>
              <w:t>год</w:t>
            </w:r>
          </w:p>
        </w:tc>
        <w:tc>
          <w:tcPr>
            <w:tcW w:w="2382" w:type="dxa"/>
          </w:tcPr>
          <w:p w:rsidR="00BD2823" w:rsidRPr="001D6926" w:rsidRDefault="00BD2823" w:rsidP="00BD2823">
            <w:pPr>
              <w:jc w:val="center"/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</w:rPr>
              <w:t>Ф</w:t>
            </w:r>
            <w:r>
              <w:rPr>
                <w:sz w:val="32"/>
                <w:szCs w:val="32"/>
              </w:rPr>
              <w:t>едеральный</w:t>
            </w:r>
          </w:p>
          <w:p w:rsidR="00BD2823" w:rsidRDefault="00BD2823" w:rsidP="00BD28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</w:t>
            </w:r>
            <w:r w:rsidRPr="001D6926">
              <w:rPr>
                <w:sz w:val="32"/>
                <w:szCs w:val="32"/>
              </w:rPr>
              <w:t>юджет, прогноз</w:t>
            </w:r>
          </w:p>
          <w:p w:rsidR="00BD2823" w:rsidRPr="001D6926" w:rsidRDefault="00BD2823" w:rsidP="00BD2823">
            <w:pPr>
              <w:jc w:val="center"/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</w:rPr>
              <w:t xml:space="preserve"> (тыс. руб.)</w:t>
            </w:r>
          </w:p>
        </w:tc>
        <w:tc>
          <w:tcPr>
            <w:tcW w:w="2383" w:type="dxa"/>
          </w:tcPr>
          <w:p w:rsidR="00BD2823" w:rsidRDefault="00BD2823" w:rsidP="00BD2823">
            <w:pPr>
              <w:jc w:val="center"/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</w:rPr>
              <w:t>Региональный бюджет</w:t>
            </w:r>
          </w:p>
          <w:p w:rsidR="00BD2823" w:rsidRPr="001D6926" w:rsidRDefault="00BD2823" w:rsidP="00BD2823">
            <w:pPr>
              <w:jc w:val="center"/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</w:rPr>
              <w:t xml:space="preserve"> (тыс. руб.)</w:t>
            </w:r>
          </w:p>
        </w:tc>
        <w:tc>
          <w:tcPr>
            <w:tcW w:w="2383" w:type="dxa"/>
          </w:tcPr>
          <w:p w:rsidR="00BD2823" w:rsidRDefault="00BD2823" w:rsidP="00BD2823">
            <w:pPr>
              <w:jc w:val="center"/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</w:rPr>
              <w:t>Муниципальный бюджет</w:t>
            </w:r>
          </w:p>
          <w:p w:rsidR="00BD2823" w:rsidRPr="001D6926" w:rsidRDefault="00BD2823" w:rsidP="00BD2823">
            <w:pPr>
              <w:jc w:val="center"/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</w:rPr>
              <w:t xml:space="preserve"> (тыс. руб.)</w:t>
            </w:r>
          </w:p>
        </w:tc>
        <w:tc>
          <w:tcPr>
            <w:tcW w:w="2383" w:type="dxa"/>
          </w:tcPr>
          <w:p w:rsidR="00BD2823" w:rsidRDefault="00BD2823" w:rsidP="00BD2823">
            <w:pPr>
              <w:jc w:val="center"/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</w:rPr>
              <w:t>К</w:t>
            </w:r>
            <w:r>
              <w:rPr>
                <w:sz w:val="32"/>
                <w:szCs w:val="32"/>
              </w:rPr>
              <w:t>онсолидир.</w:t>
            </w:r>
            <w:r w:rsidRPr="001D6926">
              <w:rPr>
                <w:sz w:val="32"/>
                <w:szCs w:val="32"/>
              </w:rPr>
              <w:t xml:space="preserve"> бюджет </w:t>
            </w:r>
          </w:p>
          <w:p w:rsidR="00BD2823" w:rsidRPr="001D6926" w:rsidRDefault="00BD2823" w:rsidP="00BD2823">
            <w:pPr>
              <w:jc w:val="center"/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</w:rPr>
              <w:t>(тыс. руб.)</w:t>
            </w:r>
          </w:p>
        </w:tc>
      </w:tr>
      <w:tr w:rsidR="00BD2823" w:rsidRPr="001D6926" w:rsidTr="00BD2823">
        <w:tc>
          <w:tcPr>
            <w:tcW w:w="959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</w:rPr>
              <w:t>2013</w:t>
            </w:r>
          </w:p>
        </w:tc>
        <w:tc>
          <w:tcPr>
            <w:tcW w:w="2382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201 350,0</w:t>
            </w:r>
          </w:p>
        </w:tc>
        <w:tc>
          <w:tcPr>
            <w:tcW w:w="2383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203 847,9</w:t>
            </w:r>
          </w:p>
        </w:tc>
        <w:tc>
          <w:tcPr>
            <w:tcW w:w="2383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9 860,4</w:t>
            </w:r>
          </w:p>
        </w:tc>
        <w:tc>
          <w:tcPr>
            <w:tcW w:w="2383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415 058,3</w:t>
            </w:r>
          </w:p>
        </w:tc>
      </w:tr>
      <w:tr w:rsidR="00BD2823" w:rsidRPr="001D6926" w:rsidTr="00BD2823">
        <w:tc>
          <w:tcPr>
            <w:tcW w:w="959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</w:rPr>
              <w:t>2014</w:t>
            </w:r>
          </w:p>
        </w:tc>
        <w:tc>
          <w:tcPr>
            <w:tcW w:w="2382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23 629,6</w:t>
            </w:r>
          </w:p>
        </w:tc>
        <w:tc>
          <w:tcPr>
            <w:tcW w:w="2383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343 14,2</w:t>
            </w:r>
          </w:p>
        </w:tc>
        <w:tc>
          <w:tcPr>
            <w:tcW w:w="2383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4 470,0</w:t>
            </w:r>
          </w:p>
        </w:tc>
        <w:tc>
          <w:tcPr>
            <w:tcW w:w="2383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624 13,8</w:t>
            </w:r>
          </w:p>
        </w:tc>
      </w:tr>
      <w:tr w:rsidR="00BD2823" w:rsidRPr="001D6926" w:rsidTr="00BD2823">
        <w:tc>
          <w:tcPr>
            <w:tcW w:w="959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</w:rPr>
              <w:t>2015</w:t>
            </w:r>
          </w:p>
        </w:tc>
        <w:tc>
          <w:tcPr>
            <w:tcW w:w="2382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17 009,2</w:t>
            </w:r>
          </w:p>
        </w:tc>
        <w:tc>
          <w:tcPr>
            <w:tcW w:w="2383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29 211,7</w:t>
            </w:r>
          </w:p>
        </w:tc>
        <w:tc>
          <w:tcPr>
            <w:tcW w:w="2383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3 605,0</w:t>
            </w:r>
          </w:p>
        </w:tc>
        <w:tc>
          <w:tcPr>
            <w:tcW w:w="2383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</w:rPr>
              <w:t>49 825,9</w:t>
            </w:r>
          </w:p>
        </w:tc>
      </w:tr>
      <w:tr w:rsidR="00BD2823" w:rsidRPr="001D6926" w:rsidTr="00BD2823">
        <w:tc>
          <w:tcPr>
            <w:tcW w:w="959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всего</w:t>
            </w:r>
          </w:p>
        </w:tc>
        <w:tc>
          <w:tcPr>
            <w:tcW w:w="2382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241 988,8</w:t>
            </w:r>
          </w:p>
        </w:tc>
        <w:tc>
          <w:tcPr>
            <w:tcW w:w="2383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267 373,8</w:t>
            </w:r>
          </w:p>
        </w:tc>
        <w:tc>
          <w:tcPr>
            <w:tcW w:w="2383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17 935,4</w:t>
            </w:r>
          </w:p>
        </w:tc>
        <w:tc>
          <w:tcPr>
            <w:tcW w:w="2383" w:type="dxa"/>
          </w:tcPr>
          <w:p w:rsidR="00BD2823" w:rsidRPr="001D6926" w:rsidRDefault="00BD2823" w:rsidP="00BD2823">
            <w:pPr>
              <w:rPr>
                <w:sz w:val="32"/>
                <w:szCs w:val="32"/>
              </w:rPr>
            </w:pPr>
            <w:r w:rsidRPr="001D6926">
              <w:rPr>
                <w:sz w:val="32"/>
                <w:szCs w:val="32"/>
                <w:lang w:eastAsia="ru-RU"/>
              </w:rPr>
              <w:t>527 298,0</w:t>
            </w:r>
          </w:p>
        </w:tc>
      </w:tr>
    </w:tbl>
    <w:p w:rsidR="00B46626" w:rsidRDefault="00B46626" w:rsidP="00867AC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B46626" w:rsidRDefault="00B46626" w:rsidP="00867AC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867ACF" w:rsidRDefault="00867ACF" w:rsidP="00867AC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 w:rsidR="00607118">
        <w:rPr>
          <w:rFonts w:cs="Times New Roman"/>
          <w:b/>
          <w:sz w:val="28"/>
          <w:szCs w:val="28"/>
        </w:rPr>
        <w:t>12</w:t>
      </w:r>
      <w:r>
        <w:rPr>
          <w:rFonts w:cs="Times New Roman"/>
          <w:b/>
          <w:sz w:val="28"/>
          <w:szCs w:val="28"/>
        </w:rPr>
        <w:t xml:space="preserve"> (Требования к участникам Государственной программы «Доступная среда» на 2011-2015 годы</w:t>
      </w:r>
      <w:r w:rsidRPr="00425D75">
        <w:rPr>
          <w:rFonts w:cs="Times New Roman"/>
          <w:b/>
          <w:sz w:val="28"/>
          <w:szCs w:val="28"/>
        </w:rPr>
        <w:t>)</w:t>
      </w:r>
    </w:p>
    <w:p w:rsidR="00CA770C" w:rsidRPr="00CA770C" w:rsidRDefault="00CA770C" w:rsidP="00CA770C">
      <w:pPr>
        <w:spacing w:line="240" w:lineRule="auto"/>
        <w:jc w:val="both"/>
        <w:rPr>
          <w:sz w:val="32"/>
          <w:szCs w:val="32"/>
        </w:rPr>
      </w:pPr>
      <w:r>
        <w:rPr>
          <w:sz w:val="28"/>
          <w:szCs w:val="28"/>
        </w:rPr>
        <w:tab/>
      </w:r>
    </w:p>
    <w:p w:rsidR="00CA770C" w:rsidRPr="00CA770C" w:rsidRDefault="00CA770C" w:rsidP="00CA770C">
      <w:pPr>
        <w:spacing w:line="240" w:lineRule="auto"/>
        <w:jc w:val="both"/>
        <w:rPr>
          <w:sz w:val="32"/>
          <w:szCs w:val="32"/>
        </w:rPr>
      </w:pPr>
      <w:r w:rsidRPr="00CA770C">
        <w:rPr>
          <w:sz w:val="32"/>
          <w:szCs w:val="32"/>
        </w:rPr>
        <w:tab/>
        <w:t>Однако Минтруд России предъявляет жесткие условия к участникам Государствен</w:t>
      </w:r>
      <w:r w:rsidR="00FA6C6B">
        <w:rPr>
          <w:sz w:val="32"/>
          <w:szCs w:val="32"/>
        </w:rPr>
        <w:t>ной программы «Доступная среда»</w:t>
      </w:r>
      <w:r w:rsidRPr="00CA770C">
        <w:rPr>
          <w:sz w:val="32"/>
          <w:szCs w:val="32"/>
        </w:rPr>
        <w:t xml:space="preserve"> на 2011-2015 годы.</w:t>
      </w:r>
    </w:p>
    <w:p w:rsidR="00CA770C" w:rsidRPr="00CA770C" w:rsidRDefault="00CA770C" w:rsidP="00CA770C">
      <w:pPr>
        <w:spacing w:line="240" w:lineRule="auto"/>
        <w:jc w:val="both"/>
        <w:rPr>
          <w:sz w:val="32"/>
          <w:szCs w:val="32"/>
        </w:rPr>
      </w:pPr>
      <w:r w:rsidRPr="00CA770C">
        <w:rPr>
          <w:sz w:val="32"/>
          <w:szCs w:val="32"/>
        </w:rPr>
        <w:tab/>
        <w:t xml:space="preserve">Субъекты РФ должны не только разработать и принять региональную комплексную программу доступности, </w:t>
      </w:r>
      <w:r w:rsidR="00454744">
        <w:rPr>
          <w:sz w:val="32"/>
          <w:szCs w:val="32"/>
        </w:rPr>
        <w:t xml:space="preserve">но </w:t>
      </w:r>
      <w:r w:rsidRPr="00CA770C">
        <w:rPr>
          <w:sz w:val="32"/>
          <w:szCs w:val="32"/>
        </w:rPr>
        <w:t>и паспортизировать каждый объект и услугу</w:t>
      </w:r>
      <w:r w:rsidR="00FA6C6B">
        <w:rPr>
          <w:sz w:val="32"/>
          <w:szCs w:val="32"/>
        </w:rPr>
        <w:t>, указанную в ней</w:t>
      </w:r>
      <w:r w:rsidRPr="00CA770C">
        <w:rPr>
          <w:sz w:val="32"/>
          <w:szCs w:val="32"/>
        </w:rPr>
        <w:t>, а также занести все сведения о них на электронную карту доступности. А это колоссальная работа, которую нам предстоит сделать.</w:t>
      </w:r>
    </w:p>
    <w:p w:rsidR="00454744" w:rsidRDefault="00CA770C" w:rsidP="00CA770C">
      <w:pPr>
        <w:spacing w:line="240" w:lineRule="auto"/>
        <w:jc w:val="both"/>
        <w:rPr>
          <w:bCs/>
          <w:sz w:val="32"/>
          <w:szCs w:val="32"/>
        </w:rPr>
      </w:pPr>
      <w:r w:rsidRPr="00CA770C">
        <w:rPr>
          <w:sz w:val="32"/>
          <w:szCs w:val="32"/>
        </w:rPr>
        <w:tab/>
      </w:r>
      <w:r w:rsidR="00867ACF" w:rsidRPr="00CA770C">
        <w:rPr>
          <w:sz w:val="32"/>
          <w:szCs w:val="32"/>
        </w:rPr>
        <w:t xml:space="preserve">В 2012 году </w:t>
      </w:r>
      <w:r w:rsidR="00867ACF" w:rsidRPr="00CA770C">
        <w:rPr>
          <w:bCs/>
          <w:sz w:val="32"/>
          <w:szCs w:val="32"/>
        </w:rPr>
        <w:t>Министерством здравоохранения и социального развития Р</w:t>
      </w:r>
      <w:r w:rsidR="00454744">
        <w:rPr>
          <w:bCs/>
          <w:sz w:val="32"/>
          <w:szCs w:val="32"/>
        </w:rPr>
        <w:t>оссийской Федерации разработаны два документа:</w:t>
      </w:r>
    </w:p>
    <w:p w:rsidR="00867ACF" w:rsidRDefault="00454744" w:rsidP="00CA770C">
      <w:pPr>
        <w:spacing w:line="240" w:lineRule="auto"/>
        <w:jc w:val="both"/>
        <w:rPr>
          <w:bCs/>
          <w:caps/>
          <w:sz w:val="32"/>
          <w:szCs w:val="32"/>
        </w:rPr>
      </w:pPr>
      <w:r>
        <w:rPr>
          <w:bCs/>
          <w:sz w:val="32"/>
          <w:szCs w:val="32"/>
        </w:rPr>
        <w:t>-</w:t>
      </w:r>
      <w:r w:rsidR="00867ACF" w:rsidRPr="00CA770C">
        <w:rPr>
          <w:bCs/>
          <w:sz w:val="32"/>
          <w:szCs w:val="32"/>
        </w:rPr>
        <w:t xml:space="preserve"> </w:t>
      </w:r>
      <w:r w:rsidR="00CA770C" w:rsidRPr="00CA770C">
        <w:rPr>
          <w:bCs/>
          <w:sz w:val="32"/>
          <w:szCs w:val="32"/>
        </w:rPr>
        <w:t>Методика паспортизации и классификации объектов и услуг с целью их объективной оценки для разработки мер, обеспечивающих их доступность</w:t>
      </w:r>
      <w:r>
        <w:rPr>
          <w:bCs/>
          <w:sz w:val="32"/>
          <w:szCs w:val="32"/>
        </w:rPr>
        <w:t xml:space="preserve"> (144 страницы);</w:t>
      </w:r>
    </w:p>
    <w:p w:rsidR="00454744" w:rsidRPr="00CA770C" w:rsidRDefault="00454744" w:rsidP="00CA770C">
      <w:pPr>
        <w:spacing w:line="240" w:lineRule="auto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- Методика формирования и обновления карт доступности объектов и услуг (67 страниц)</w:t>
      </w:r>
    </w:p>
    <w:p w:rsidR="00867ACF" w:rsidRPr="00454744" w:rsidRDefault="00454744" w:rsidP="0045474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Целью данных методик яв</w:t>
      </w:r>
      <w:r w:rsidR="00F9771B">
        <w:rPr>
          <w:sz w:val="32"/>
          <w:szCs w:val="32"/>
        </w:rPr>
        <w:t>ля</w:t>
      </w:r>
      <w:r>
        <w:rPr>
          <w:sz w:val="32"/>
          <w:szCs w:val="32"/>
        </w:rPr>
        <w:t>ется</w:t>
      </w:r>
      <w:r w:rsidR="00867ACF" w:rsidRPr="00454744">
        <w:rPr>
          <w:sz w:val="32"/>
          <w:szCs w:val="32"/>
        </w:rPr>
        <w:t xml:space="preserve"> предоставление органам власти и специалистам системы социальной защиты населения субъектов Российской Федерации унифицированного организационного и методического инструмента и технологии объективизации и систематизации информации о доступности объектов и услуг в приоритетных сферах жизнедеятельности инвалидов и других маломобильных групп населения для принятия обоснованных и эффективных управленческих решений в сфере формирования до</w:t>
      </w:r>
      <w:r w:rsidR="00F9771B">
        <w:rPr>
          <w:sz w:val="32"/>
          <w:szCs w:val="32"/>
        </w:rPr>
        <w:t>ступной среды жизнедеятельности.</w:t>
      </w:r>
      <w:r w:rsidR="00867ACF" w:rsidRPr="00454744">
        <w:rPr>
          <w:sz w:val="32"/>
          <w:szCs w:val="32"/>
        </w:rPr>
        <w:t xml:space="preserve"> </w:t>
      </w:r>
    </w:p>
    <w:p w:rsidR="00867ACF" w:rsidRPr="00F9771B" w:rsidRDefault="00F9771B" w:rsidP="00867ACF">
      <w:pPr>
        <w:pStyle w:val="aa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F9771B">
        <w:rPr>
          <w:rFonts w:ascii="Times New Roman" w:hAnsi="Times New Roman" w:cs="Times New Roman"/>
          <w:sz w:val="32"/>
          <w:szCs w:val="32"/>
        </w:rPr>
        <w:t>Исполнителями</w:t>
      </w:r>
      <w:r w:rsidR="00867ACF" w:rsidRPr="00F9771B">
        <w:rPr>
          <w:rFonts w:ascii="Times New Roman" w:hAnsi="Times New Roman" w:cs="Times New Roman"/>
          <w:sz w:val="32"/>
          <w:szCs w:val="32"/>
        </w:rPr>
        <w:t xml:space="preserve"> мероприятий</w:t>
      </w:r>
      <w:r w:rsidRPr="00F9771B">
        <w:rPr>
          <w:rFonts w:ascii="Times New Roman" w:hAnsi="Times New Roman" w:cs="Times New Roman"/>
          <w:sz w:val="32"/>
          <w:szCs w:val="32"/>
        </w:rPr>
        <w:t>, по мнению разработчиков методик,</w:t>
      </w:r>
      <w:r w:rsidR="00867ACF" w:rsidRPr="00F9771B">
        <w:rPr>
          <w:rFonts w:ascii="Times New Roman" w:hAnsi="Times New Roman" w:cs="Times New Roman"/>
          <w:sz w:val="32"/>
          <w:szCs w:val="32"/>
        </w:rPr>
        <w:t xml:space="preserve"> являются органы власти согласно предмету ведения и подведомственные организации.</w:t>
      </w:r>
    </w:p>
    <w:p w:rsidR="00DC6AE3" w:rsidRDefault="00F9771B" w:rsidP="00F9771B">
      <w:pPr>
        <w:pStyle w:val="aa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F9771B">
        <w:rPr>
          <w:rFonts w:ascii="Times New Roman" w:hAnsi="Times New Roman" w:cs="Times New Roman"/>
          <w:sz w:val="32"/>
          <w:szCs w:val="32"/>
        </w:rPr>
        <w:t>А</w:t>
      </w:r>
      <w:r w:rsidR="00867ACF" w:rsidRPr="00F9771B">
        <w:rPr>
          <w:rFonts w:ascii="Times New Roman" w:hAnsi="Times New Roman" w:cs="Times New Roman"/>
          <w:sz w:val="32"/>
          <w:szCs w:val="32"/>
        </w:rPr>
        <w:t xml:space="preserve"> органы социальной защиты населения выполняют </w:t>
      </w:r>
      <w:r w:rsidR="00867ACF" w:rsidRPr="00F9771B">
        <w:rPr>
          <w:rFonts w:ascii="Times New Roman" w:hAnsi="Times New Roman" w:cs="Times New Roman"/>
          <w:b/>
          <w:sz w:val="32"/>
          <w:szCs w:val="32"/>
        </w:rPr>
        <w:t>функции организаторов и координаторов работ, в том числе по сбору информации о состоянии доступности объектов и услуг, а также по организации ее размещения в доступных для инвалидов источниках информации,</w:t>
      </w:r>
      <w:r w:rsidR="00867ACF" w:rsidRPr="00F9771B">
        <w:rPr>
          <w:rFonts w:ascii="Times New Roman" w:hAnsi="Times New Roman" w:cs="Times New Roman"/>
          <w:sz w:val="32"/>
          <w:szCs w:val="32"/>
        </w:rPr>
        <w:t xml:space="preserve"> в том числе в информационной системе общего пользования (в сети Интернет) – на «Картах доступности субъектов РФ».</w:t>
      </w:r>
    </w:p>
    <w:p w:rsidR="00F9771B" w:rsidRPr="00425D75" w:rsidRDefault="00F9771B" w:rsidP="00F9771B">
      <w:pPr>
        <w:pStyle w:val="aa"/>
        <w:tabs>
          <w:tab w:val="left" w:pos="709"/>
        </w:tabs>
        <w:spacing w:after="0" w:line="240" w:lineRule="auto"/>
        <w:ind w:left="0" w:firstLine="709"/>
        <w:jc w:val="both"/>
        <w:rPr>
          <w:rFonts w:cs="Times New Roman"/>
          <w:b/>
          <w:sz w:val="28"/>
          <w:szCs w:val="28"/>
        </w:rPr>
      </w:pPr>
    </w:p>
    <w:p w:rsidR="00DC6AE3" w:rsidRDefault="00DC6AE3" w:rsidP="00DC6AE3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 w:rsidR="00607118">
        <w:rPr>
          <w:rFonts w:cs="Times New Roman"/>
          <w:b/>
          <w:sz w:val="28"/>
          <w:szCs w:val="28"/>
        </w:rPr>
        <w:t>13</w:t>
      </w:r>
      <w:r>
        <w:rPr>
          <w:rFonts w:cs="Times New Roman"/>
          <w:b/>
          <w:sz w:val="28"/>
          <w:szCs w:val="28"/>
        </w:rPr>
        <w:t xml:space="preserve"> </w:t>
      </w:r>
      <w:r w:rsidR="00607118">
        <w:rPr>
          <w:rFonts w:cs="Times New Roman"/>
          <w:b/>
          <w:sz w:val="28"/>
          <w:szCs w:val="28"/>
        </w:rPr>
        <w:t>(</w:t>
      </w:r>
      <w:r w:rsidR="00F9771B">
        <w:rPr>
          <w:rFonts w:cs="Times New Roman"/>
          <w:b/>
          <w:sz w:val="28"/>
          <w:szCs w:val="28"/>
        </w:rPr>
        <w:t>Доступность инфраструктуры, доля инвалидов, испытывающих проблемы</w:t>
      </w:r>
      <w:r w:rsidR="00607118">
        <w:rPr>
          <w:rFonts w:cs="Times New Roman"/>
          <w:b/>
          <w:sz w:val="28"/>
          <w:szCs w:val="28"/>
        </w:rPr>
        <w:t>_</w:t>
      </w:r>
    </w:p>
    <w:p w:rsidR="004C2D92" w:rsidRDefault="004C2D92" w:rsidP="004C2D9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</w:p>
    <w:p w:rsidR="004C2D92" w:rsidRDefault="004C2D92" w:rsidP="004C2D92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b/>
          <w:sz w:val="28"/>
          <w:szCs w:val="28"/>
        </w:rPr>
        <w:tab/>
      </w:r>
      <w:r w:rsidR="00F9771B">
        <w:rPr>
          <w:rFonts w:cs="Times New Roman"/>
          <w:sz w:val="32"/>
          <w:szCs w:val="32"/>
        </w:rPr>
        <w:t>С</w:t>
      </w:r>
      <w:r w:rsidR="00F9771B" w:rsidRPr="004F3F9B">
        <w:rPr>
          <w:rFonts w:cs="Times New Roman"/>
          <w:sz w:val="32"/>
          <w:szCs w:val="32"/>
        </w:rPr>
        <w:t xml:space="preserve">оздание для инвалидов безбарьерной среды </w:t>
      </w:r>
      <w:r w:rsidR="00F9771B">
        <w:rPr>
          <w:rFonts w:cs="Times New Roman"/>
          <w:sz w:val="32"/>
          <w:szCs w:val="32"/>
        </w:rPr>
        <w:t>- первая</w:t>
      </w:r>
      <w:r>
        <w:rPr>
          <w:rFonts w:cs="Times New Roman"/>
          <w:sz w:val="32"/>
          <w:szCs w:val="32"/>
        </w:rPr>
        <w:t xml:space="preserve"> </w:t>
      </w:r>
      <w:r w:rsidRPr="004F3F9B">
        <w:rPr>
          <w:rFonts w:cs="Times New Roman"/>
          <w:sz w:val="32"/>
          <w:szCs w:val="32"/>
        </w:rPr>
        <w:t xml:space="preserve"> самая важная</w:t>
      </w:r>
      <w:r>
        <w:rPr>
          <w:rFonts w:cs="Times New Roman"/>
          <w:sz w:val="32"/>
          <w:szCs w:val="32"/>
        </w:rPr>
        <w:t xml:space="preserve"> и наиболее актуальная</w:t>
      </w:r>
      <w:r w:rsidRPr="004F3F9B">
        <w:rPr>
          <w:rFonts w:cs="Times New Roman"/>
          <w:sz w:val="32"/>
          <w:szCs w:val="32"/>
        </w:rPr>
        <w:t xml:space="preserve"> проблема</w:t>
      </w:r>
      <w:r>
        <w:rPr>
          <w:rFonts w:cs="Times New Roman"/>
          <w:sz w:val="32"/>
          <w:szCs w:val="32"/>
        </w:rPr>
        <w:t xml:space="preserve"> на сегодняшний день</w:t>
      </w:r>
      <w:r w:rsidRPr="004F3F9B">
        <w:rPr>
          <w:rFonts w:cs="Times New Roman"/>
          <w:sz w:val="32"/>
          <w:szCs w:val="32"/>
        </w:rPr>
        <w:t>.</w:t>
      </w:r>
    </w:p>
    <w:p w:rsidR="001B1495" w:rsidRDefault="001B1495" w:rsidP="004C2D92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F9771B">
        <w:rPr>
          <w:rFonts w:cs="Times New Roman"/>
          <w:sz w:val="32"/>
          <w:szCs w:val="32"/>
        </w:rPr>
        <w:t>На слайде хорошо видно, какова доля инвалидов, испытывающих трудности с преодолением барьеров различных инфраструктур. Это данные по России.</w:t>
      </w:r>
    </w:p>
    <w:p w:rsidR="001B1495" w:rsidRDefault="009E1483" w:rsidP="004C2D92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noProof/>
          <w:sz w:val="32"/>
          <w:szCs w:val="32"/>
          <w:lang w:eastAsia="ru-RU"/>
        </w:rPr>
        <w:lastRenderedPageBreak/>
        <w:drawing>
          <wp:anchor distT="47625" distB="47625" distL="47625" distR="47625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493395</wp:posOffset>
            </wp:positionV>
            <wp:extent cx="5949315" cy="3837940"/>
            <wp:effectExtent l="19050" t="0" r="0" b="0"/>
            <wp:wrapSquare wrapText="bothSides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315" cy="3837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1495" w:rsidRDefault="001B1495" w:rsidP="004C2D92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A7662E" w:rsidRPr="001A0EA5" w:rsidRDefault="00A7662E" w:rsidP="004C2D92">
      <w:pPr>
        <w:spacing w:after="0" w:line="240" w:lineRule="auto"/>
        <w:jc w:val="both"/>
        <w:rPr>
          <w:rFonts w:cs="Times New Roman"/>
          <w:b/>
          <w:sz w:val="32"/>
          <w:szCs w:val="32"/>
        </w:rPr>
      </w:pPr>
      <w:r w:rsidRPr="001A0EA5">
        <w:rPr>
          <w:rFonts w:cs="Times New Roman"/>
          <w:b/>
          <w:sz w:val="32"/>
          <w:szCs w:val="32"/>
        </w:rPr>
        <w:t xml:space="preserve">Слайд № </w:t>
      </w:r>
      <w:r w:rsidR="00607118">
        <w:rPr>
          <w:rFonts w:cs="Times New Roman"/>
          <w:b/>
          <w:sz w:val="32"/>
          <w:szCs w:val="32"/>
        </w:rPr>
        <w:t xml:space="preserve">14 </w:t>
      </w:r>
      <w:r w:rsidRPr="001A0EA5">
        <w:rPr>
          <w:rFonts w:cs="Times New Roman"/>
          <w:b/>
          <w:sz w:val="32"/>
          <w:szCs w:val="32"/>
        </w:rPr>
        <w:t>Оценка доступности объектов социальной сферы в Мурманской области</w:t>
      </w:r>
    </w:p>
    <w:p w:rsidR="001A0EA5" w:rsidRDefault="00A7662E" w:rsidP="004C2D92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Хочу обратить внимание, как оцениваю</w:t>
      </w:r>
      <w:r w:rsidR="00607118">
        <w:rPr>
          <w:rFonts w:cs="Times New Roman"/>
          <w:sz w:val="32"/>
          <w:szCs w:val="32"/>
        </w:rPr>
        <w:t>т</w:t>
      </w:r>
      <w:r>
        <w:rPr>
          <w:rFonts w:cs="Times New Roman"/>
          <w:sz w:val="32"/>
          <w:szCs w:val="32"/>
        </w:rPr>
        <w:t xml:space="preserve"> доступность </w:t>
      </w:r>
      <w:r w:rsidR="001A0EA5">
        <w:rPr>
          <w:rFonts w:cs="Times New Roman"/>
          <w:sz w:val="32"/>
          <w:szCs w:val="32"/>
        </w:rPr>
        <w:t xml:space="preserve">объектов социальной сферы </w:t>
      </w:r>
      <w:r>
        <w:rPr>
          <w:rFonts w:cs="Times New Roman"/>
          <w:sz w:val="32"/>
          <w:szCs w:val="32"/>
        </w:rPr>
        <w:t xml:space="preserve"> инвалиды</w:t>
      </w:r>
      <w:r w:rsidR="001A0EA5">
        <w:rPr>
          <w:rFonts w:cs="Times New Roman"/>
          <w:sz w:val="32"/>
          <w:szCs w:val="32"/>
        </w:rPr>
        <w:t>, проживающие в Мурманской области</w:t>
      </w:r>
      <w:r w:rsidR="00607118">
        <w:rPr>
          <w:rFonts w:cs="Times New Roman"/>
          <w:sz w:val="32"/>
          <w:szCs w:val="32"/>
        </w:rPr>
        <w:t>.</w:t>
      </w:r>
    </w:p>
    <w:p w:rsidR="001B1495" w:rsidRDefault="001A0EA5" w:rsidP="004C2D92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По их мнению,</w:t>
      </w:r>
      <w:r w:rsidR="00A7662E">
        <w:rPr>
          <w:rFonts w:cs="Times New Roman"/>
          <w:sz w:val="32"/>
          <w:szCs w:val="32"/>
        </w:rPr>
        <w:t xml:space="preserve"> доступны только</w:t>
      </w:r>
      <w:r>
        <w:rPr>
          <w:rFonts w:cs="Times New Roman"/>
          <w:sz w:val="32"/>
          <w:szCs w:val="32"/>
        </w:rPr>
        <w:t>:</w:t>
      </w:r>
      <w:r w:rsidR="00A7662E">
        <w:rPr>
          <w:rFonts w:cs="Times New Roman"/>
          <w:sz w:val="32"/>
          <w:szCs w:val="32"/>
        </w:rPr>
        <w:t xml:space="preserve"> </w:t>
      </w:r>
    </w:p>
    <w:p w:rsidR="001A0EA5" w:rsidRDefault="001A0EA5" w:rsidP="004C2D92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2% учреждений культуры;</w:t>
      </w:r>
    </w:p>
    <w:p w:rsidR="001A0EA5" w:rsidRDefault="001A0EA5" w:rsidP="004C2D92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2 % учреждений спорта;</w:t>
      </w:r>
    </w:p>
    <w:p w:rsidR="001A0EA5" w:rsidRDefault="001A0EA5" w:rsidP="004C2D92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3% образовательных учреждений;</w:t>
      </w:r>
    </w:p>
    <w:p w:rsidR="001A0EA5" w:rsidRDefault="001A0EA5" w:rsidP="004C2D92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5% зданий ОМС;</w:t>
      </w:r>
    </w:p>
    <w:p w:rsidR="001A0EA5" w:rsidRDefault="001A0EA5" w:rsidP="004C2D92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7 % учреждений социального обслуживания;</w:t>
      </w:r>
    </w:p>
    <w:p w:rsidR="001A0EA5" w:rsidRDefault="001A0EA5" w:rsidP="004C2D92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17 % больниц и 22% поликлиник.</w:t>
      </w:r>
    </w:p>
    <w:p w:rsidR="00A7662E" w:rsidRDefault="001A0EA5" w:rsidP="004C2D92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>Практически недоступны вокзалы, зоны отдыха, помещения ЖКХ, общественный транспорт.</w:t>
      </w:r>
    </w:p>
    <w:p w:rsidR="004C2D92" w:rsidRDefault="009E1483" w:rsidP="00DC6AE3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4C2D92" w:rsidRPr="004C2D92">
        <w:rPr>
          <w:rFonts w:cs="Times New Roman"/>
          <w:sz w:val="32"/>
          <w:szCs w:val="32"/>
        </w:rPr>
        <w:t>Сегодня необходимо признаться, что</w:t>
      </w:r>
      <w:r w:rsidR="004C2D92">
        <w:rPr>
          <w:rFonts w:cs="Times New Roman"/>
          <w:sz w:val="32"/>
          <w:szCs w:val="32"/>
        </w:rPr>
        <w:t>,</w:t>
      </w:r>
      <w:r w:rsidR="004C2D92" w:rsidRPr="004C2D92">
        <w:rPr>
          <w:rFonts w:cs="Times New Roman"/>
          <w:sz w:val="32"/>
          <w:szCs w:val="32"/>
        </w:rPr>
        <w:t xml:space="preserve"> говоря год назад о доступности наших важных социальных объектов, мы не правильно толковали принцип доступности.</w:t>
      </w:r>
    </w:p>
    <w:p w:rsidR="004C2D92" w:rsidRDefault="004C2D92" w:rsidP="004C2D92">
      <w:pPr>
        <w:spacing w:after="0" w:line="240" w:lineRule="auto"/>
        <w:ind w:firstLine="851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В общем понимании, если пандус есть, значит, здание доступно. Это  не так.</w:t>
      </w:r>
    </w:p>
    <w:p w:rsidR="004C2D92" w:rsidRDefault="004C2D92" w:rsidP="004C2D92">
      <w:pPr>
        <w:spacing w:after="0" w:line="240" w:lineRule="auto"/>
        <w:ind w:firstLine="851"/>
        <w:jc w:val="both"/>
        <w:rPr>
          <w:bCs/>
          <w:sz w:val="32"/>
          <w:szCs w:val="32"/>
        </w:rPr>
      </w:pPr>
      <w:r w:rsidRPr="004C2D92">
        <w:rPr>
          <w:bCs/>
          <w:sz w:val="28"/>
          <w:szCs w:val="28"/>
        </w:rPr>
        <w:lastRenderedPageBreak/>
        <w:t xml:space="preserve"> </w:t>
      </w:r>
      <w:r w:rsidRPr="004C2D92">
        <w:rPr>
          <w:bCs/>
          <w:sz w:val="32"/>
          <w:szCs w:val="32"/>
        </w:rPr>
        <w:t>При создании безбарьерной среды</w:t>
      </w:r>
      <w:r w:rsidRPr="004C2D92">
        <w:rPr>
          <w:rFonts w:eastAsia="Calibri" w:cs="Times New Roman"/>
          <w:bCs/>
          <w:sz w:val="32"/>
          <w:szCs w:val="32"/>
        </w:rPr>
        <w:t xml:space="preserve"> </w:t>
      </w:r>
      <w:r w:rsidRPr="004C2D92">
        <w:rPr>
          <w:bCs/>
          <w:sz w:val="32"/>
          <w:szCs w:val="32"/>
        </w:rPr>
        <w:t>используется</w:t>
      </w:r>
      <w:r w:rsidRPr="004C2D92">
        <w:rPr>
          <w:rFonts w:eastAsia="Calibri" w:cs="Times New Roman"/>
          <w:bCs/>
          <w:sz w:val="32"/>
          <w:szCs w:val="32"/>
        </w:rPr>
        <w:t xml:space="preserve"> комплексны</w:t>
      </w:r>
      <w:r w:rsidRPr="004C2D92">
        <w:rPr>
          <w:bCs/>
          <w:sz w:val="32"/>
          <w:szCs w:val="32"/>
        </w:rPr>
        <w:t>й подход, который предусматривает</w:t>
      </w:r>
      <w:r w:rsidRPr="004C2D92">
        <w:rPr>
          <w:rFonts w:eastAsia="Calibri" w:cs="Times New Roman"/>
          <w:bCs/>
          <w:sz w:val="32"/>
          <w:szCs w:val="32"/>
        </w:rPr>
        <w:t xml:space="preserve"> охват инвалидов всех основных видов инвалидности по преимущественному ограничению жизнедеятельности: слепые и слабовидящие; глухие и слабослышащие; инвалиды, передвигающиеся на колясках; инвалиды с нарушением опорно-двигательного аппарата.</w:t>
      </w:r>
    </w:p>
    <w:p w:rsidR="00623BF0" w:rsidRPr="00623BF0" w:rsidRDefault="00623BF0" w:rsidP="00623BF0">
      <w:pPr>
        <w:spacing w:after="0" w:line="240" w:lineRule="auto"/>
        <w:ind w:firstLine="851"/>
        <w:jc w:val="both"/>
        <w:rPr>
          <w:rFonts w:eastAsia="Calibri" w:cs="Times New Roman"/>
          <w:sz w:val="32"/>
          <w:szCs w:val="32"/>
        </w:rPr>
      </w:pPr>
      <w:r w:rsidRPr="00623BF0">
        <w:rPr>
          <w:sz w:val="32"/>
          <w:szCs w:val="32"/>
        </w:rPr>
        <w:t xml:space="preserve">Такая работа, конечно, требует значительных финансовых средств. Однако, </w:t>
      </w:r>
      <w:r w:rsidRPr="00623BF0">
        <w:rPr>
          <w:rFonts w:eastAsia="Calibri" w:cs="Times New Roman"/>
          <w:sz w:val="32"/>
          <w:szCs w:val="32"/>
        </w:rPr>
        <w:t xml:space="preserve">мы </w:t>
      </w:r>
      <w:r w:rsidRPr="00623BF0">
        <w:rPr>
          <w:sz w:val="32"/>
          <w:szCs w:val="32"/>
        </w:rPr>
        <w:t xml:space="preserve">хотели бы </w:t>
      </w:r>
      <w:r w:rsidRPr="00623BF0">
        <w:rPr>
          <w:rFonts w:eastAsia="Calibri" w:cs="Times New Roman"/>
          <w:sz w:val="32"/>
          <w:szCs w:val="32"/>
        </w:rPr>
        <w:t>обра</w:t>
      </w:r>
      <w:r w:rsidRPr="00623BF0">
        <w:rPr>
          <w:sz w:val="32"/>
          <w:szCs w:val="32"/>
        </w:rPr>
        <w:t>тить внимание</w:t>
      </w:r>
      <w:r w:rsidRPr="00623BF0">
        <w:rPr>
          <w:rFonts w:eastAsia="Calibri" w:cs="Times New Roman"/>
          <w:sz w:val="32"/>
          <w:szCs w:val="32"/>
        </w:rPr>
        <w:t xml:space="preserve"> на наличие тех средств доступности, которые не требуют </w:t>
      </w:r>
      <w:r w:rsidRPr="00623BF0">
        <w:rPr>
          <w:sz w:val="32"/>
          <w:szCs w:val="32"/>
        </w:rPr>
        <w:t xml:space="preserve">больших капиталовложений </w:t>
      </w:r>
      <w:r w:rsidRPr="00623BF0">
        <w:rPr>
          <w:rFonts w:eastAsia="Calibri" w:cs="Times New Roman"/>
          <w:sz w:val="32"/>
          <w:szCs w:val="32"/>
        </w:rPr>
        <w:t>и особого технического вмешательства. Например:</w:t>
      </w:r>
    </w:p>
    <w:p w:rsidR="00623BF0" w:rsidRPr="00623BF0" w:rsidRDefault="00623BF0" w:rsidP="00623BF0">
      <w:pPr>
        <w:spacing w:after="0" w:line="240" w:lineRule="auto"/>
        <w:ind w:firstLine="851"/>
        <w:jc w:val="both"/>
        <w:rPr>
          <w:rFonts w:eastAsia="Calibri" w:cs="Times New Roman"/>
          <w:sz w:val="32"/>
          <w:szCs w:val="32"/>
        </w:rPr>
      </w:pPr>
      <w:r w:rsidRPr="00623BF0">
        <w:rPr>
          <w:rFonts w:eastAsia="Calibri" w:cs="Times New Roman"/>
          <w:sz w:val="32"/>
          <w:szCs w:val="32"/>
        </w:rPr>
        <w:t xml:space="preserve">- требования доступности информации для слабовидящих граждан: высота прописных букв </w:t>
      </w:r>
      <w:r w:rsidRPr="00623BF0">
        <w:rPr>
          <w:sz w:val="32"/>
          <w:szCs w:val="32"/>
        </w:rPr>
        <w:t>не менее 7,5 см</w:t>
      </w:r>
      <w:r w:rsidR="001A0EA5">
        <w:rPr>
          <w:rFonts w:eastAsia="Calibri" w:cs="Times New Roman"/>
          <w:sz w:val="32"/>
          <w:szCs w:val="32"/>
        </w:rPr>
        <w:t xml:space="preserve"> (это может быть оформление информационных стендов,</w:t>
      </w:r>
      <w:r w:rsidRPr="00623BF0">
        <w:rPr>
          <w:rFonts w:eastAsia="Calibri" w:cs="Times New Roman"/>
          <w:sz w:val="32"/>
          <w:szCs w:val="32"/>
        </w:rPr>
        <w:t xml:space="preserve"> </w:t>
      </w:r>
      <w:r w:rsidR="001A0EA5">
        <w:rPr>
          <w:rFonts w:eastAsia="Calibri" w:cs="Times New Roman"/>
          <w:sz w:val="32"/>
          <w:szCs w:val="32"/>
        </w:rPr>
        <w:t>табличек на дверях);</w:t>
      </w:r>
    </w:p>
    <w:p w:rsidR="00623BF0" w:rsidRPr="00623BF0" w:rsidRDefault="00623BF0" w:rsidP="00623BF0">
      <w:pPr>
        <w:spacing w:after="0" w:line="240" w:lineRule="auto"/>
        <w:ind w:firstLine="851"/>
        <w:jc w:val="both"/>
        <w:rPr>
          <w:rFonts w:eastAsia="Calibri" w:cs="Times New Roman"/>
          <w:sz w:val="32"/>
          <w:szCs w:val="32"/>
        </w:rPr>
      </w:pPr>
      <w:r w:rsidRPr="00623BF0">
        <w:rPr>
          <w:rFonts w:eastAsia="Calibri" w:cs="Times New Roman"/>
          <w:sz w:val="32"/>
          <w:szCs w:val="32"/>
        </w:rPr>
        <w:t>- требования к оснащению пути движения слабовидящего гражданина: контрастная окраска крайних ст</w:t>
      </w:r>
      <w:r w:rsidRPr="00623BF0">
        <w:rPr>
          <w:sz w:val="32"/>
          <w:szCs w:val="32"/>
        </w:rPr>
        <w:t>упеней лестницы</w:t>
      </w:r>
      <w:r w:rsidRPr="00623BF0">
        <w:rPr>
          <w:rFonts w:eastAsia="Calibri" w:cs="Times New Roman"/>
          <w:sz w:val="32"/>
          <w:szCs w:val="32"/>
        </w:rPr>
        <w:t xml:space="preserve">. </w:t>
      </w:r>
    </w:p>
    <w:p w:rsidR="00623BF0" w:rsidRDefault="00623BF0" w:rsidP="00623BF0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623BF0" w:rsidRDefault="00623BF0" w:rsidP="004C2D92">
      <w:pPr>
        <w:spacing w:after="0" w:line="240" w:lineRule="auto"/>
        <w:ind w:firstLine="851"/>
        <w:jc w:val="both"/>
        <w:rPr>
          <w:bCs/>
          <w:sz w:val="32"/>
          <w:szCs w:val="32"/>
        </w:rPr>
      </w:pPr>
    </w:p>
    <w:p w:rsidR="00623BF0" w:rsidRDefault="00623BF0" w:rsidP="00623BF0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623BF0" w:rsidRDefault="00623BF0" w:rsidP="00623BF0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 w:rsidR="00607118">
        <w:rPr>
          <w:rFonts w:cs="Times New Roman"/>
          <w:b/>
          <w:sz w:val="28"/>
          <w:szCs w:val="28"/>
        </w:rPr>
        <w:t>15</w:t>
      </w:r>
      <w:r>
        <w:rPr>
          <w:rFonts w:cs="Times New Roman"/>
          <w:b/>
          <w:sz w:val="28"/>
          <w:szCs w:val="28"/>
        </w:rPr>
        <w:t xml:space="preserve"> (Итоги мониторинга доступности административных зданий</w:t>
      </w:r>
      <w:r w:rsidR="001A0EA5">
        <w:rPr>
          <w:rFonts w:cs="Times New Roman"/>
          <w:b/>
          <w:sz w:val="28"/>
          <w:szCs w:val="28"/>
        </w:rPr>
        <w:t xml:space="preserve"> </w:t>
      </w:r>
      <w:r w:rsidR="00607118">
        <w:rPr>
          <w:rFonts w:cs="Times New Roman"/>
          <w:b/>
          <w:sz w:val="28"/>
          <w:szCs w:val="28"/>
        </w:rPr>
        <w:t xml:space="preserve">и помещений </w:t>
      </w:r>
      <w:r w:rsidR="001A0EA5">
        <w:rPr>
          <w:rFonts w:cs="Times New Roman"/>
          <w:b/>
          <w:sz w:val="28"/>
          <w:szCs w:val="28"/>
        </w:rPr>
        <w:t>ОМС</w:t>
      </w:r>
      <w:r>
        <w:rPr>
          <w:rFonts w:cs="Times New Roman"/>
          <w:b/>
          <w:sz w:val="28"/>
          <w:szCs w:val="28"/>
        </w:rPr>
        <w:t>)</w:t>
      </w:r>
    </w:p>
    <w:p w:rsidR="00623BF0" w:rsidRDefault="00623BF0" w:rsidP="004C2D92">
      <w:pPr>
        <w:spacing w:after="0" w:line="240" w:lineRule="auto"/>
        <w:ind w:firstLine="851"/>
        <w:jc w:val="both"/>
        <w:rPr>
          <w:bCs/>
          <w:sz w:val="32"/>
          <w:szCs w:val="32"/>
        </w:rPr>
      </w:pPr>
    </w:p>
    <w:p w:rsidR="004C2D92" w:rsidRDefault="004C2D92" w:rsidP="004C2D92">
      <w:pPr>
        <w:spacing w:after="0" w:line="240" w:lineRule="auto"/>
        <w:ind w:firstLine="851"/>
        <w:jc w:val="both"/>
        <w:rPr>
          <w:bCs/>
          <w:sz w:val="32"/>
          <w:szCs w:val="32"/>
        </w:rPr>
      </w:pPr>
      <w:r w:rsidRPr="004C2D92">
        <w:rPr>
          <w:rFonts w:eastAsia="Calibri" w:cs="Times New Roman"/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 xml:space="preserve">Во исполнение </w:t>
      </w:r>
      <w:r w:rsidRPr="00A728EC">
        <w:rPr>
          <w:bCs/>
          <w:sz w:val="32"/>
          <w:szCs w:val="32"/>
        </w:rPr>
        <w:t>поручения Правительства Российс</w:t>
      </w:r>
      <w:r>
        <w:rPr>
          <w:bCs/>
          <w:sz w:val="32"/>
          <w:szCs w:val="32"/>
        </w:rPr>
        <w:t>кой Федерации от 7 сентября 2011</w:t>
      </w:r>
      <w:r w:rsidRPr="00A728EC">
        <w:rPr>
          <w:bCs/>
          <w:sz w:val="32"/>
          <w:szCs w:val="32"/>
        </w:rPr>
        <w:t xml:space="preserve"> года </w:t>
      </w:r>
      <w:r>
        <w:rPr>
          <w:bCs/>
          <w:sz w:val="32"/>
          <w:szCs w:val="32"/>
        </w:rPr>
        <w:t>в Министерстве была разработана форма учета доступности административных зданий, предварительно согласованная с Министерством строительства и территориального развития Мурманской области.</w:t>
      </w:r>
    </w:p>
    <w:p w:rsidR="004C2D92" w:rsidRPr="004C2D92" w:rsidRDefault="004C2D92" w:rsidP="004C2D92">
      <w:pPr>
        <w:spacing w:after="0" w:line="240" w:lineRule="auto"/>
        <w:ind w:firstLine="851"/>
        <w:jc w:val="both"/>
        <w:rPr>
          <w:rFonts w:eastAsia="Calibri" w:cs="Times New Roman"/>
          <w:bCs/>
          <w:sz w:val="32"/>
          <w:szCs w:val="32"/>
        </w:rPr>
      </w:pPr>
      <w:r>
        <w:rPr>
          <w:bCs/>
          <w:sz w:val="32"/>
          <w:szCs w:val="32"/>
        </w:rPr>
        <w:t xml:space="preserve"> В августе 2012 года форма была направлена в органы местного самоуправления для организации работы на местах. </w:t>
      </w:r>
    </w:p>
    <w:p w:rsidR="004C2D92" w:rsidRPr="00623BF0" w:rsidRDefault="004C2D92" w:rsidP="004C2D92">
      <w:pPr>
        <w:spacing w:after="0" w:line="240" w:lineRule="auto"/>
        <w:ind w:firstLine="851"/>
        <w:jc w:val="both"/>
        <w:rPr>
          <w:rFonts w:eastAsia="Calibri" w:cs="Times New Roman"/>
          <w:bCs/>
          <w:sz w:val="32"/>
          <w:szCs w:val="32"/>
        </w:rPr>
      </w:pPr>
      <w:r w:rsidRPr="00623BF0">
        <w:rPr>
          <w:rFonts w:eastAsia="Calibri" w:cs="Times New Roman"/>
          <w:bCs/>
          <w:sz w:val="32"/>
          <w:szCs w:val="32"/>
        </w:rPr>
        <w:t>Анализ сводной информации о доступности 34 административных зданий органов местного самоуправления показал,  что ни одно из обследованных зданий не попадает под определение «полностью доступен» для определенной категории инвалидов.</w:t>
      </w:r>
    </w:p>
    <w:p w:rsidR="004C2D92" w:rsidRPr="00623BF0" w:rsidRDefault="004C2D92" w:rsidP="004C2D92">
      <w:pPr>
        <w:spacing w:after="0" w:line="240" w:lineRule="auto"/>
        <w:ind w:firstLine="851"/>
        <w:jc w:val="both"/>
        <w:rPr>
          <w:rFonts w:eastAsia="Calibri" w:cs="Times New Roman"/>
          <w:bCs/>
          <w:sz w:val="32"/>
          <w:szCs w:val="32"/>
        </w:rPr>
      </w:pPr>
      <w:r w:rsidRPr="00623BF0">
        <w:rPr>
          <w:rFonts w:eastAsia="Calibri" w:cs="Times New Roman"/>
          <w:bCs/>
          <w:sz w:val="32"/>
          <w:szCs w:val="32"/>
        </w:rPr>
        <w:t>Это значит, что на территории региона нет здания, в котором были бы доступны все его функциональные зоны (поручни</w:t>
      </w:r>
      <w:r w:rsidR="00623BF0" w:rsidRPr="00623BF0">
        <w:rPr>
          <w:bCs/>
          <w:sz w:val="32"/>
          <w:szCs w:val="32"/>
        </w:rPr>
        <w:t>,</w:t>
      </w:r>
      <w:r w:rsidRPr="00623BF0">
        <w:rPr>
          <w:rFonts w:eastAsia="Calibri" w:cs="Times New Roman"/>
          <w:bCs/>
          <w:sz w:val="32"/>
          <w:szCs w:val="32"/>
        </w:rPr>
        <w:t xml:space="preserve"> пандусы, коридоры, холлы, лифты, санитарно-бытовые помещения, средства информации и коммуникации, а также тактильные </w:t>
      </w:r>
      <w:r w:rsidRPr="00623BF0">
        <w:rPr>
          <w:rFonts w:eastAsia="Calibri" w:cs="Times New Roman"/>
          <w:bCs/>
          <w:sz w:val="32"/>
          <w:szCs w:val="32"/>
        </w:rPr>
        <w:lastRenderedPageBreak/>
        <w:t>средства информации, наличие парковки для автомобилей инвалидов и т.д.)</w:t>
      </w:r>
    </w:p>
    <w:p w:rsidR="004C2D92" w:rsidRPr="00623BF0" w:rsidRDefault="00623BF0" w:rsidP="004C2D92">
      <w:pPr>
        <w:spacing w:after="0" w:line="240" w:lineRule="auto"/>
        <w:ind w:firstLine="851"/>
        <w:jc w:val="both"/>
        <w:rPr>
          <w:rFonts w:eastAsia="Calibri" w:cs="Times New Roman"/>
          <w:bCs/>
          <w:sz w:val="32"/>
          <w:szCs w:val="32"/>
        </w:rPr>
      </w:pPr>
      <w:r w:rsidRPr="00623BF0">
        <w:rPr>
          <w:bCs/>
          <w:sz w:val="32"/>
          <w:szCs w:val="32"/>
        </w:rPr>
        <w:t xml:space="preserve">Только </w:t>
      </w:r>
      <w:r w:rsidR="004C2D92" w:rsidRPr="00623BF0">
        <w:rPr>
          <w:rFonts w:eastAsia="Calibri" w:cs="Times New Roman"/>
          <w:bCs/>
          <w:sz w:val="32"/>
          <w:szCs w:val="32"/>
        </w:rPr>
        <w:t xml:space="preserve"> 42%  обследованных административных зданий признаны частично доступными, т.е. имеют оборудованную входной группу (крыльцо, площадка) и приспособленные пути движения к зоне обслуживания.</w:t>
      </w:r>
    </w:p>
    <w:p w:rsidR="00623BF0" w:rsidRPr="00B53F37" w:rsidRDefault="00623BF0" w:rsidP="00623BF0">
      <w:pPr>
        <w:spacing w:after="0" w:line="240" w:lineRule="auto"/>
        <w:ind w:firstLine="851"/>
        <w:jc w:val="both"/>
        <w:rPr>
          <w:sz w:val="32"/>
          <w:szCs w:val="32"/>
        </w:rPr>
      </w:pPr>
      <w:r>
        <w:rPr>
          <w:sz w:val="32"/>
          <w:szCs w:val="32"/>
        </w:rPr>
        <w:t>Итоги</w:t>
      </w:r>
      <w:r w:rsidRPr="00B53F37">
        <w:rPr>
          <w:sz w:val="32"/>
          <w:szCs w:val="32"/>
        </w:rPr>
        <w:t xml:space="preserve"> мониторинга определения доступности </w:t>
      </w:r>
      <w:r w:rsidR="001A0EA5">
        <w:rPr>
          <w:sz w:val="32"/>
          <w:szCs w:val="32"/>
        </w:rPr>
        <w:t>зданий ОМС</w:t>
      </w:r>
      <w:r>
        <w:rPr>
          <w:sz w:val="32"/>
          <w:szCs w:val="32"/>
        </w:rPr>
        <w:t xml:space="preserve">  представлены на слайде.</w:t>
      </w:r>
    </w:p>
    <w:p w:rsidR="00623BF0" w:rsidRDefault="00623BF0" w:rsidP="00623BF0">
      <w:pPr>
        <w:spacing w:after="0" w:line="240" w:lineRule="auto"/>
        <w:ind w:firstLine="851"/>
        <w:jc w:val="both"/>
        <w:rPr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740"/>
        <w:gridCol w:w="1914"/>
        <w:gridCol w:w="1914"/>
        <w:gridCol w:w="1915"/>
      </w:tblGrid>
      <w:tr w:rsidR="00623BF0" w:rsidRPr="007643C8" w:rsidTr="00867ACF">
        <w:tc>
          <w:tcPr>
            <w:tcW w:w="2088" w:type="dxa"/>
            <w:vMerge w:val="restart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 w:rsidRPr="007643C8">
              <w:t xml:space="preserve">Степень доступности общественного здания </w:t>
            </w:r>
          </w:p>
        </w:tc>
        <w:tc>
          <w:tcPr>
            <w:tcW w:w="7483" w:type="dxa"/>
            <w:gridSpan w:val="4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 w:rsidRPr="007643C8">
              <w:t>Фактическая доступность для инвалидов</w:t>
            </w:r>
          </w:p>
        </w:tc>
      </w:tr>
      <w:tr w:rsidR="00623BF0" w:rsidRPr="007643C8" w:rsidTr="00867ACF">
        <w:tc>
          <w:tcPr>
            <w:tcW w:w="2088" w:type="dxa"/>
            <w:vMerge/>
          </w:tcPr>
          <w:p w:rsidR="00623BF0" w:rsidRPr="007643C8" w:rsidRDefault="00623BF0" w:rsidP="00867ACF">
            <w:pPr>
              <w:spacing w:after="0" w:line="240" w:lineRule="auto"/>
            </w:pPr>
          </w:p>
        </w:tc>
        <w:tc>
          <w:tcPr>
            <w:tcW w:w="1740" w:type="dxa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 w:rsidRPr="007643C8">
              <w:t>К</w:t>
            </w:r>
            <w:r>
              <w:t>олясочники</w:t>
            </w:r>
          </w:p>
        </w:tc>
        <w:tc>
          <w:tcPr>
            <w:tcW w:w="1914" w:type="dxa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>
              <w:t>С нарушением опорно-двигательного аппарата</w:t>
            </w:r>
          </w:p>
        </w:tc>
        <w:tc>
          <w:tcPr>
            <w:tcW w:w="1914" w:type="dxa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>
              <w:t>Слепые</w:t>
            </w:r>
          </w:p>
        </w:tc>
        <w:tc>
          <w:tcPr>
            <w:tcW w:w="1915" w:type="dxa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>
              <w:t>Глухие</w:t>
            </w:r>
          </w:p>
        </w:tc>
      </w:tr>
      <w:tr w:rsidR="00623BF0" w:rsidRPr="007643C8" w:rsidTr="00867ACF">
        <w:tc>
          <w:tcPr>
            <w:tcW w:w="2088" w:type="dxa"/>
          </w:tcPr>
          <w:p w:rsidR="00623BF0" w:rsidRPr="007643C8" w:rsidRDefault="00623BF0" w:rsidP="00867ACF">
            <w:pPr>
              <w:spacing w:after="0" w:line="240" w:lineRule="auto"/>
              <w:rPr>
                <w:sz w:val="20"/>
                <w:szCs w:val="20"/>
              </w:rPr>
            </w:pPr>
            <w:r w:rsidRPr="007643C8">
              <w:rPr>
                <w:sz w:val="20"/>
                <w:szCs w:val="20"/>
              </w:rPr>
              <w:t>Объект полностью доступен</w:t>
            </w:r>
          </w:p>
        </w:tc>
        <w:tc>
          <w:tcPr>
            <w:tcW w:w="1740" w:type="dxa"/>
          </w:tcPr>
          <w:p w:rsidR="00623BF0" w:rsidRPr="007643C8" w:rsidRDefault="00623BF0" w:rsidP="00867ACF">
            <w:pPr>
              <w:spacing w:after="0" w:line="240" w:lineRule="auto"/>
            </w:pPr>
          </w:p>
        </w:tc>
        <w:tc>
          <w:tcPr>
            <w:tcW w:w="1914" w:type="dxa"/>
          </w:tcPr>
          <w:p w:rsidR="00623BF0" w:rsidRPr="007643C8" w:rsidRDefault="00623BF0" w:rsidP="00867ACF">
            <w:pPr>
              <w:spacing w:after="0" w:line="240" w:lineRule="auto"/>
            </w:pPr>
          </w:p>
        </w:tc>
        <w:tc>
          <w:tcPr>
            <w:tcW w:w="1914" w:type="dxa"/>
          </w:tcPr>
          <w:p w:rsidR="00623BF0" w:rsidRPr="007643C8" w:rsidRDefault="00623BF0" w:rsidP="00867ACF">
            <w:pPr>
              <w:spacing w:after="0" w:line="240" w:lineRule="auto"/>
            </w:pPr>
          </w:p>
        </w:tc>
        <w:tc>
          <w:tcPr>
            <w:tcW w:w="1915" w:type="dxa"/>
          </w:tcPr>
          <w:p w:rsidR="00623BF0" w:rsidRPr="007643C8" w:rsidRDefault="00623BF0" w:rsidP="00867ACF">
            <w:pPr>
              <w:spacing w:after="0" w:line="240" w:lineRule="auto"/>
            </w:pPr>
          </w:p>
        </w:tc>
      </w:tr>
      <w:tr w:rsidR="00623BF0" w:rsidRPr="007643C8" w:rsidTr="00867ACF">
        <w:tc>
          <w:tcPr>
            <w:tcW w:w="2088" w:type="dxa"/>
          </w:tcPr>
          <w:p w:rsidR="00623BF0" w:rsidRPr="007643C8" w:rsidRDefault="00623BF0" w:rsidP="00867ACF">
            <w:pPr>
              <w:spacing w:after="0" w:line="240" w:lineRule="auto"/>
              <w:rPr>
                <w:sz w:val="20"/>
                <w:szCs w:val="20"/>
              </w:rPr>
            </w:pPr>
            <w:r w:rsidRPr="007643C8">
              <w:rPr>
                <w:sz w:val="20"/>
                <w:szCs w:val="20"/>
              </w:rPr>
              <w:t xml:space="preserve">Объект частично доступен, требуется частичная адаптация </w:t>
            </w:r>
          </w:p>
        </w:tc>
        <w:tc>
          <w:tcPr>
            <w:tcW w:w="1740" w:type="dxa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>
              <w:t>47%</w:t>
            </w:r>
          </w:p>
        </w:tc>
        <w:tc>
          <w:tcPr>
            <w:tcW w:w="1914" w:type="dxa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>
              <w:t>41%</w:t>
            </w:r>
          </w:p>
        </w:tc>
        <w:tc>
          <w:tcPr>
            <w:tcW w:w="1914" w:type="dxa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>
              <w:t>41%</w:t>
            </w:r>
          </w:p>
        </w:tc>
        <w:tc>
          <w:tcPr>
            <w:tcW w:w="1915" w:type="dxa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>
              <w:t>38%</w:t>
            </w:r>
          </w:p>
        </w:tc>
      </w:tr>
      <w:tr w:rsidR="00623BF0" w:rsidRPr="007643C8" w:rsidTr="00867ACF">
        <w:tc>
          <w:tcPr>
            <w:tcW w:w="2088" w:type="dxa"/>
          </w:tcPr>
          <w:p w:rsidR="00623BF0" w:rsidRPr="007643C8" w:rsidRDefault="00623BF0" w:rsidP="00867ACF">
            <w:pPr>
              <w:spacing w:after="0" w:line="240" w:lineRule="auto"/>
              <w:rPr>
                <w:sz w:val="20"/>
                <w:szCs w:val="20"/>
              </w:rPr>
            </w:pPr>
            <w:r w:rsidRPr="007643C8">
              <w:rPr>
                <w:sz w:val="20"/>
                <w:szCs w:val="20"/>
              </w:rPr>
              <w:t>Объект не доступен, требуется адаптация</w:t>
            </w:r>
          </w:p>
        </w:tc>
        <w:tc>
          <w:tcPr>
            <w:tcW w:w="1740" w:type="dxa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>
              <w:t>53%</w:t>
            </w:r>
          </w:p>
        </w:tc>
        <w:tc>
          <w:tcPr>
            <w:tcW w:w="1914" w:type="dxa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>
              <w:t>59%</w:t>
            </w:r>
          </w:p>
        </w:tc>
        <w:tc>
          <w:tcPr>
            <w:tcW w:w="1914" w:type="dxa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>
              <w:t>59%</w:t>
            </w:r>
          </w:p>
        </w:tc>
        <w:tc>
          <w:tcPr>
            <w:tcW w:w="1915" w:type="dxa"/>
          </w:tcPr>
          <w:p w:rsidR="00623BF0" w:rsidRPr="007643C8" w:rsidRDefault="00623BF0" w:rsidP="00867ACF">
            <w:pPr>
              <w:spacing w:after="0" w:line="240" w:lineRule="auto"/>
              <w:jc w:val="center"/>
            </w:pPr>
            <w:r>
              <w:t>62%</w:t>
            </w:r>
          </w:p>
        </w:tc>
      </w:tr>
    </w:tbl>
    <w:p w:rsidR="00623BF0" w:rsidRDefault="00623BF0" w:rsidP="00623BF0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4C2D92" w:rsidRPr="00623BF0" w:rsidRDefault="004C2D92" w:rsidP="00DC6AE3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B53F37" w:rsidRPr="00623BF0" w:rsidRDefault="00623BF0" w:rsidP="00623BF0">
      <w:pPr>
        <w:ind w:firstLine="851"/>
        <w:jc w:val="both"/>
        <w:rPr>
          <w:sz w:val="32"/>
          <w:szCs w:val="32"/>
        </w:rPr>
      </w:pPr>
      <w:r w:rsidRPr="00623BF0">
        <w:rPr>
          <w:sz w:val="32"/>
          <w:szCs w:val="32"/>
        </w:rPr>
        <w:t>Что касается зданий, в которых расположены исполнительные органы государственной власти, то п</w:t>
      </w:r>
      <w:r w:rsidR="004C2D92" w:rsidRPr="00623BF0">
        <w:rPr>
          <w:rFonts w:eastAsia="Calibri" w:cs="Times New Roman"/>
          <w:sz w:val="32"/>
          <w:szCs w:val="32"/>
        </w:rPr>
        <w:t xml:space="preserve">о сведениям Управления по эксплуатации и обслуживанию государственного имущества Мурманской области ни одно из </w:t>
      </w:r>
      <w:r w:rsidRPr="00623BF0">
        <w:rPr>
          <w:sz w:val="32"/>
          <w:szCs w:val="32"/>
        </w:rPr>
        <w:t xml:space="preserve">них </w:t>
      </w:r>
      <w:r w:rsidR="004C2D92" w:rsidRPr="00623BF0">
        <w:rPr>
          <w:rFonts w:eastAsia="Calibri" w:cs="Times New Roman"/>
          <w:sz w:val="32"/>
          <w:szCs w:val="32"/>
        </w:rPr>
        <w:t xml:space="preserve">не является </w:t>
      </w:r>
      <w:r w:rsidR="001A0EA5">
        <w:rPr>
          <w:rFonts w:eastAsia="Calibri" w:cs="Times New Roman"/>
          <w:sz w:val="32"/>
          <w:szCs w:val="32"/>
        </w:rPr>
        <w:t xml:space="preserve">полностью </w:t>
      </w:r>
      <w:r w:rsidR="004C2D92" w:rsidRPr="00623BF0">
        <w:rPr>
          <w:rFonts w:eastAsia="Calibri" w:cs="Times New Roman"/>
          <w:sz w:val="32"/>
          <w:szCs w:val="32"/>
        </w:rPr>
        <w:t>доступным</w:t>
      </w:r>
      <w:r w:rsidR="001A0EA5">
        <w:rPr>
          <w:rFonts w:eastAsia="Calibri" w:cs="Times New Roman"/>
          <w:sz w:val="32"/>
          <w:szCs w:val="32"/>
        </w:rPr>
        <w:t>.</w:t>
      </w:r>
    </w:p>
    <w:p w:rsidR="00DE15F5" w:rsidRDefault="00DE15F5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DE15F5" w:rsidRDefault="00DE15F5" w:rsidP="00E6614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>СЛАЙД №</w:t>
      </w:r>
      <w:r>
        <w:rPr>
          <w:rFonts w:cs="Times New Roman"/>
          <w:b/>
          <w:sz w:val="28"/>
          <w:szCs w:val="28"/>
        </w:rPr>
        <w:t xml:space="preserve"> </w:t>
      </w:r>
      <w:r w:rsidR="00607118">
        <w:rPr>
          <w:rFonts w:cs="Times New Roman"/>
          <w:b/>
          <w:sz w:val="28"/>
          <w:szCs w:val="28"/>
        </w:rPr>
        <w:t>16</w:t>
      </w:r>
      <w:r w:rsidR="00623BF0">
        <w:rPr>
          <w:rFonts w:cs="Times New Roman"/>
          <w:b/>
          <w:sz w:val="28"/>
          <w:szCs w:val="28"/>
        </w:rPr>
        <w:t xml:space="preserve"> (</w:t>
      </w:r>
      <w:r>
        <w:rPr>
          <w:rFonts w:cs="Times New Roman"/>
          <w:b/>
          <w:sz w:val="28"/>
          <w:szCs w:val="28"/>
        </w:rPr>
        <w:t xml:space="preserve">Принцип </w:t>
      </w:r>
      <w:r w:rsidR="00623BF0">
        <w:rPr>
          <w:rFonts w:cs="Times New Roman"/>
          <w:b/>
          <w:sz w:val="28"/>
          <w:szCs w:val="28"/>
        </w:rPr>
        <w:t>«</w:t>
      </w:r>
      <w:r>
        <w:rPr>
          <w:rFonts w:cs="Times New Roman"/>
          <w:b/>
          <w:sz w:val="28"/>
          <w:szCs w:val="28"/>
        </w:rPr>
        <w:t>разумного приспособления</w:t>
      </w:r>
      <w:r w:rsidR="00623BF0">
        <w:rPr>
          <w:rFonts w:cs="Times New Roman"/>
          <w:b/>
          <w:sz w:val="28"/>
          <w:szCs w:val="28"/>
        </w:rPr>
        <w:t>»)</w:t>
      </w:r>
    </w:p>
    <w:p w:rsidR="004F3F9B" w:rsidRPr="004F3F9B" w:rsidRDefault="004F3F9B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 xml:space="preserve">В ст. 9 Конвенции сказано: </w:t>
      </w:r>
      <w:r w:rsidRPr="004F3F9B">
        <w:rPr>
          <w:rFonts w:cs="Times New Roman"/>
          <w:sz w:val="32"/>
          <w:szCs w:val="32"/>
        </w:rPr>
        <w:t>«</w:t>
      </w:r>
      <w:r w:rsidRPr="004F3F9B">
        <w:rPr>
          <w:rFonts w:eastAsia="Calibri" w:cs="Times New Roman"/>
          <w:sz w:val="32"/>
          <w:szCs w:val="32"/>
        </w:rPr>
        <w:t>Чтобы наделить инвалидов возможностью вести независимый образ жизни и всесторонне участвовать во всех аспектах жизни, государства-участники принимают надлежащие меры для обеспечения инвалидам доступа наравне с другими к физическому окружению, к т</w:t>
      </w:r>
      <w:r>
        <w:rPr>
          <w:sz w:val="32"/>
          <w:szCs w:val="32"/>
        </w:rPr>
        <w:t>ранспорту, к информации и связи</w:t>
      </w:r>
      <w:r w:rsidRPr="004F3F9B">
        <w:rPr>
          <w:rFonts w:eastAsia="Calibri" w:cs="Times New Roman"/>
          <w:sz w:val="32"/>
          <w:szCs w:val="32"/>
        </w:rPr>
        <w:t>, а также к другим объектам и услугам, открытым ил</w:t>
      </w:r>
      <w:r>
        <w:rPr>
          <w:sz w:val="32"/>
          <w:szCs w:val="32"/>
        </w:rPr>
        <w:t>и предоставляемым для населения»</w:t>
      </w:r>
      <w:r w:rsidRPr="004F3F9B">
        <w:rPr>
          <w:rFonts w:eastAsia="Calibri" w:cs="Times New Roman"/>
          <w:sz w:val="32"/>
          <w:szCs w:val="32"/>
        </w:rPr>
        <w:t xml:space="preserve"> </w:t>
      </w:r>
    </w:p>
    <w:p w:rsidR="004F3F9B" w:rsidRPr="009D67DD" w:rsidRDefault="009D67DD" w:rsidP="009D67DD">
      <w:pPr>
        <w:spacing w:after="0" w:line="240" w:lineRule="auto"/>
        <w:jc w:val="both"/>
        <w:rPr>
          <w:color w:val="000000"/>
          <w:sz w:val="32"/>
          <w:szCs w:val="32"/>
          <w:lang w:eastAsia="ru-RU"/>
        </w:rPr>
      </w:pPr>
      <w:r>
        <w:rPr>
          <w:color w:val="000000"/>
          <w:sz w:val="28"/>
          <w:szCs w:val="28"/>
          <w:lang w:eastAsia="ru-RU"/>
        </w:rPr>
        <w:tab/>
      </w:r>
      <w:r w:rsidR="001A0EA5">
        <w:rPr>
          <w:color w:val="000000"/>
          <w:sz w:val="32"/>
          <w:szCs w:val="32"/>
          <w:lang w:eastAsia="ru-RU"/>
        </w:rPr>
        <w:t>Не</w:t>
      </w:r>
      <w:r w:rsidR="004F3F9B" w:rsidRPr="009D67DD">
        <w:rPr>
          <w:color w:val="000000"/>
          <w:sz w:val="32"/>
          <w:szCs w:val="32"/>
          <w:lang w:eastAsia="ru-RU"/>
        </w:rPr>
        <w:t>правильно понимать, что доступно должно быть все.</w:t>
      </w:r>
      <w:r w:rsidRPr="009D67DD">
        <w:rPr>
          <w:color w:val="000000"/>
          <w:sz w:val="32"/>
          <w:szCs w:val="32"/>
          <w:lang w:eastAsia="ru-RU"/>
        </w:rPr>
        <w:t xml:space="preserve"> Совершенно очевидно</w:t>
      </w:r>
      <w:r w:rsidR="004F3F9B" w:rsidRPr="009D67DD">
        <w:rPr>
          <w:color w:val="000000"/>
          <w:sz w:val="32"/>
          <w:szCs w:val="32"/>
          <w:lang w:eastAsia="ru-RU"/>
        </w:rPr>
        <w:t>, что не</w:t>
      </w:r>
      <w:r w:rsidRPr="009D67DD">
        <w:rPr>
          <w:color w:val="000000"/>
          <w:sz w:val="32"/>
          <w:szCs w:val="32"/>
          <w:lang w:eastAsia="ru-RU"/>
        </w:rPr>
        <w:t>возможно приспособить все объекты</w:t>
      </w:r>
      <w:r w:rsidR="004F3F9B" w:rsidRPr="009D67DD">
        <w:rPr>
          <w:color w:val="000000"/>
          <w:sz w:val="32"/>
          <w:szCs w:val="32"/>
          <w:lang w:eastAsia="ru-RU"/>
        </w:rPr>
        <w:t>, и в Конвенции об этом говорится.</w:t>
      </w:r>
    </w:p>
    <w:p w:rsidR="004F3F9B" w:rsidRPr="009D67DD" w:rsidRDefault="009D67DD" w:rsidP="009D67DD">
      <w:pPr>
        <w:spacing w:after="0" w:line="240" w:lineRule="auto"/>
        <w:jc w:val="both"/>
        <w:rPr>
          <w:color w:val="000000"/>
          <w:sz w:val="32"/>
          <w:szCs w:val="32"/>
          <w:lang w:eastAsia="ru-RU"/>
        </w:rPr>
      </w:pPr>
      <w:r w:rsidRPr="009D67DD">
        <w:rPr>
          <w:color w:val="000000"/>
          <w:sz w:val="32"/>
          <w:szCs w:val="32"/>
          <w:lang w:eastAsia="ru-RU"/>
        </w:rPr>
        <w:lastRenderedPageBreak/>
        <w:tab/>
      </w:r>
      <w:r w:rsidR="004F3F9B" w:rsidRPr="00DE15F5">
        <w:rPr>
          <w:b/>
          <w:color w:val="000000"/>
          <w:sz w:val="32"/>
          <w:szCs w:val="32"/>
          <w:lang w:eastAsia="ru-RU"/>
        </w:rPr>
        <w:t>Во-первых,</w:t>
      </w:r>
      <w:r w:rsidR="004F3F9B" w:rsidRPr="009D67DD">
        <w:rPr>
          <w:color w:val="000000"/>
          <w:sz w:val="32"/>
          <w:szCs w:val="32"/>
          <w:lang w:eastAsia="ru-RU"/>
        </w:rPr>
        <w:t xml:space="preserve"> по международным требованиям, если вы приспосабливаете окружающую среду для людей с ограниченными возможностями, она не должна мешать тем, кто в этом не нуждается.</w:t>
      </w:r>
    </w:p>
    <w:p w:rsidR="004F3F9B" w:rsidRPr="009D67DD" w:rsidRDefault="009D67DD" w:rsidP="009D67DD">
      <w:pPr>
        <w:spacing w:after="0" w:line="240" w:lineRule="auto"/>
        <w:jc w:val="both"/>
        <w:rPr>
          <w:color w:val="000000"/>
          <w:sz w:val="32"/>
          <w:szCs w:val="32"/>
          <w:lang w:eastAsia="ru-RU"/>
        </w:rPr>
      </w:pPr>
      <w:r w:rsidRPr="009D67DD">
        <w:rPr>
          <w:color w:val="000000"/>
          <w:sz w:val="32"/>
          <w:szCs w:val="32"/>
          <w:lang w:eastAsia="ru-RU"/>
        </w:rPr>
        <w:tab/>
      </w:r>
      <w:r w:rsidR="004F3F9B" w:rsidRPr="00DE15F5">
        <w:rPr>
          <w:b/>
          <w:color w:val="000000"/>
          <w:sz w:val="32"/>
          <w:szCs w:val="32"/>
          <w:lang w:eastAsia="ru-RU"/>
        </w:rPr>
        <w:t>Во-вторых,</w:t>
      </w:r>
      <w:r w:rsidR="004F3F9B" w:rsidRPr="009D67DD">
        <w:rPr>
          <w:color w:val="000000"/>
          <w:sz w:val="32"/>
          <w:szCs w:val="32"/>
          <w:lang w:eastAsia="ru-RU"/>
        </w:rPr>
        <w:t xml:space="preserve"> есть требования разумности.</w:t>
      </w:r>
      <w:r w:rsidRPr="009D67DD">
        <w:rPr>
          <w:color w:val="000000"/>
          <w:sz w:val="32"/>
          <w:szCs w:val="32"/>
          <w:lang w:eastAsia="ru-RU"/>
        </w:rPr>
        <w:t xml:space="preserve"> В Конвенции достаточно ясно раскрыт термин «разумное приспособление».</w:t>
      </w:r>
      <w:r w:rsidR="004F3F9B" w:rsidRPr="009D67DD">
        <w:rPr>
          <w:color w:val="000000"/>
          <w:sz w:val="32"/>
          <w:szCs w:val="32"/>
          <w:lang w:eastAsia="ru-RU"/>
        </w:rPr>
        <w:t xml:space="preserve"> </w:t>
      </w:r>
      <w:r w:rsidR="00DE15F5">
        <w:rPr>
          <w:color w:val="000000"/>
          <w:sz w:val="32"/>
          <w:szCs w:val="32"/>
          <w:lang w:eastAsia="ru-RU"/>
        </w:rPr>
        <w:tab/>
      </w:r>
      <w:r w:rsidR="004F3F9B" w:rsidRPr="009D67DD">
        <w:rPr>
          <w:color w:val="000000"/>
          <w:sz w:val="32"/>
          <w:szCs w:val="32"/>
          <w:lang w:eastAsia="ru-RU"/>
        </w:rPr>
        <w:t>Никто не собирается огульно приспосабливать все, что попадает в поле зрения, должен быть некий алгоритм. Есть наиболее востребованные инвалидами объекты и услуги, отобранные с участием общественных организаций, и они приспосабливаются в первую очередь.</w:t>
      </w:r>
    </w:p>
    <w:p w:rsidR="009879E4" w:rsidRDefault="00DE15F5" w:rsidP="009879E4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</w:p>
    <w:p w:rsidR="009879E4" w:rsidRDefault="009879E4" w:rsidP="009879E4">
      <w:pPr>
        <w:spacing w:after="0" w:line="240" w:lineRule="auto"/>
        <w:jc w:val="both"/>
        <w:rPr>
          <w:rFonts w:cs="Times New Roman"/>
          <w:sz w:val="32"/>
          <w:szCs w:val="32"/>
        </w:rPr>
      </w:pPr>
      <w:r w:rsidRPr="00425D75">
        <w:rPr>
          <w:rFonts w:cs="Times New Roman"/>
          <w:b/>
          <w:sz w:val="28"/>
          <w:szCs w:val="28"/>
        </w:rPr>
        <w:t>СЛАЙД №</w:t>
      </w:r>
      <w:r>
        <w:rPr>
          <w:rFonts w:cs="Times New Roman"/>
          <w:b/>
          <w:sz w:val="28"/>
          <w:szCs w:val="28"/>
        </w:rPr>
        <w:t xml:space="preserve"> 1</w:t>
      </w:r>
      <w:r w:rsidR="00607118">
        <w:rPr>
          <w:rFonts w:cs="Times New Roman"/>
          <w:b/>
          <w:sz w:val="28"/>
          <w:szCs w:val="28"/>
        </w:rPr>
        <w:t>7</w:t>
      </w:r>
      <w:r>
        <w:rPr>
          <w:rFonts w:cs="Times New Roman"/>
          <w:sz w:val="32"/>
          <w:szCs w:val="32"/>
        </w:rPr>
        <w:t xml:space="preserve"> (</w:t>
      </w:r>
      <w:r>
        <w:rPr>
          <w:rFonts w:cs="Times New Roman"/>
          <w:b/>
          <w:sz w:val="32"/>
          <w:szCs w:val="32"/>
        </w:rPr>
        <w:t>С</w:t>
      </w:r>
      <w:r w:rsidRPr="00DE15F5">
        <w:rPr>
          <w:rFonts w:cs="Times New Roman"/>
          <w:b/>
          <w:sz w:val="32"/>
          <w:szCs w:val="32"/>
        </w:rPr>
        <w:t>удебная практика</w:t>
      </w:r>
      <w:r>
        <w:rPr>
          <w:rFonts w:cs="Times New Roman"/>
          <w:sz w:val="32"/>
          <w:szCs w:val="32"/>
        </w:rPr>
        <w:t>)</w:t>
      </w:r>
    </w:p>
    <w:p w:rsidR="009879E4" w:rsidRDefault="009879E4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9879E4" w:rsidRDefault="009879E4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DE15F5">
        <w:rPr>
          <w:rFonts w:cs="Times New Roman"/>
          <w:sz w:val="32"/>
          <w:szCs w:val="32"/>
        </w:rPr>
        <w:t>Вместе с тем, хотелось бы обратить особое внимание на тенденции, которые наметились в последнее время в судебной практике.</w:t>
      </w:r>
      <w:r>
        <w:rPr>
          <w:rFonts w:cs="Times New Roman"/>
          <w:sz w:val="32"/>
          <w:szCs w:val="32"/>
        </w:rPr>
        <w:t xml:space="preserve"> Мы их очень внимательно отслеживаем.</w:t>
      </w:r>
    </w:p>
    <w:p w:rsidR="004F3F9B" w:rsidRDefault="00D10F66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9879E4">
        <w:rPr>
          <w:rFonts w:cs="Times New Roman"/>
          <w:sz w:val="32"/>
          <w:szCs w:val="32"/>
        </w:rPr>
        <w:t>Вот несколько примеров.</w:t>
      </w:r>
    </w:p>
    <w:p w:rsidR="009879E4" w:rsidRDefault="009879E4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 xml:space="preserve">В октябре 2012 года в прокуратуру г.Долгопрудного Московской области обратился инвалид </w:t>
      </w:r>
      <w:r>
        <w:rPr>
          <w:rFonts w:cs="Times New Roman"/>
          <w:sz w:val="32"/>
          <w:szCs w:val="32"/>
          <w:lang w:val="en-US"/>
        </w:rPr>
        <w:t>I</w:t>
      </w:r>
      <w:r>
        <w:rPr>
          <w:rFonts w:cs="Times New Roman"/>
          <w:sz w:val="32"/>
          <w:szCs w:val="32"/>
        </w:rPr>
        <w:t xml:space="preserve"> группы с жалобой на нарушение его жилищных прав местной администрацией. Квартира заявителя находилась на 8 этаже многоквартирного дома,  который невозможно приспособить для инвалида-колясочника. Прокурор обратился в суд о признании квартиры непригодной для проживания</w:t>
      </w:r>
      <w:r w:rsidR="0035102D">
        <w:rPr>
          <w:rFonts w:cs="Times New Roman"/>
          <w:sz w:val="32"/>
          <w:szCs w:val="32"/>
        </w:rPr>
        <w:t>. После судебного процесса инвалиду предоставлена квартира на первом этаже.</w:t>
      </w:r>
    </w:p>
    <w:p w:rsidR="00B53F37" w:rsidRPr="00D10F66" w:rsidRDefault="00D10F66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 xml:space="preserve">Другой пример. Администрация г.Зеленогорска Красноярского края оспорила в Конституционном Суде РФ ст.15 Федерального закона № 181-ФЗ «О социальной защите инвалидов в РФ» в части возложения на ОМС обязанности по созданию условий для инвалидов по беспрепятственному доступу к объектам социальной инфраструктуры. Речь шла об оборудовании пандусами городской аптеки. Конституционный Суд в принятии жалобы отказал.  </w:t>
      </w:r>
    </w:p>
    <w:p w:rsidR="00DE15F5" w:rsidRDefault="00D10F66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FA6C6B">
        <w:rPr>
          <w:rFonts w:cs="Times New Roman"/>
          <w:sz w:val="32"/>
          <w:szCs w:val="32"/>
        </w:rPr>
        <w:t xml:space="preserve">Кандалакшская прокуратура направила исковое заявление в районный суд с требованием обязать местные власти оборудовать около </w:t>
      </w:r>
      <w:r w:rsidR="00607118">
        <w:rPr>
          <w:rFonts w:cs="Times New Roman"/>
          <w:sz w:val="32"/>
          <w:szCs w:val="32"/>
        </w:rPr>
        <w:t>административного здания съезды</w:t>
      </w:r>
      <w:r w:rsidR="00FA6C6B">
        <w:rPr>
          <w:rFonts w:cs="Times New Roman"/>
          <w:sz w:val="32"/>
          <w:szCs w:val="32"/>
        </w:rPr>
        <w:t xml:space="preserve"> с тротуаров, примыкающих к проезжей части, для обеспечения доступа </w:t>
      </w:r>
      <w:r w:rsidR="00FA6C6B">
        <w:rPr>
          <w:rFonts w:cs="Times New Roman"/>
          <w:sz w:val="32"/>
          <w:szCs w:val="32"/>
        </w:rPr>
        <w:lastRenderedPageBreak/>
        <w:t>инвалидов колясочников. В ноябре 2012 года иск прокурора выполнен в полном объеме.</w:t>
      </w:r>
    </w:p>
    <w:p w:rsidR="00DE15F5" w:rsidRPr="00D10F66" w:rsidRDefault="00DE15F5" w:rsidP="00E6614B">
      <w:pPr>
        <w:spacing w:after="0" w:line="240" w:lineRule="auto"/>
        <w:jc w:val="both"/>
        <w:rPr>
          <w:rFonts w:cs="Times New Roman"/>
          <w:b/>
          <w:sz w:val="32"/>
          <w:szCs w:val="32"/>
        </w:rPr>
      </w:pPr>
      <w:r w:rsidRPr="00D10F66">
        <w:rPr>
          <w:rFonts w:cs="Times New Roman"/>
          <w:b/>
          <w:sz w:val="32"/>
          <w:szCs w:val="32"/>
        </w:rPr>
        <w:t>И таких примеров по всей стране не мало.</w:t>
      </w:r>
    </w:p>
    <w:p w:rsidR="00B53F37" w:rsidRDefault="00B53F37" w:rsidP="00E6614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E6614B" w:rsidRDefault="00E6614B" w:rsidP="00E6614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 w:rsidR="00607118">
        <w:rPr>
          <w:rFonts w:cs="Times New Roman"/>
          <w:b/>
          <w:sz w:val="28"/>
          <w:szCs w:val="28"/>
        </w:rPr>
        <w:t>18</w:t>
      </w:r>
      <w:r>
        <w:rPr>
          <w:rFonts w:cs="Times New Roman"/>
          <w:b/>
          <w:sz w:val="28"/>
          <w:szCs w:val="28"/>
        </w:rPr>
        <w:t xml:space="preserve"> (Доступность государственных услуг</w:t>
      </w:r>
      <w:r w:rsidRPr="00425D75">
        <w:rPr>
          <w:rFonts w:cs="Times New Roman"/>
          <w:b/>
          <w:sz w:val="28"/>
          <w:szCs w:val="28"/>
        </w:rPr>
        <w:t>)</w:t>
      </w:r>
    </w:p>
    <w:p w:rsidR="00043E65" w:rsidRPr="00043E65" w:rsidRDefault="00043E65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Pr="00043E65">
        <w:rPr>
          <w:rFonts w:cs="Times New Roman"/>
          <w:sz w:val="32"/>
          <w:szCs w:val="32"/>
        </w:rPr>
        <w:t>Говоря о доступности объектов социальной инфраструктуры, нельзя не сказать о проблеме доступности государственных услуг.</w:t>
      </w:r>
    </w:p>
    <w:p w:rsidR="00043E65" w:rsidRPr="00043E65" w:rsidRDefault="00454744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Министерство предоставляет 85 </w:t>
      </w:r>
      <w:r w:rsidR="00043E65" w:rsidRPr="00043E65">
        <w:rPr>
          <w:rFonts w:cs="Times New Roman"/>
          <w:sz w:val="32"/>
          <w:szCs w:val="32"/>
        </w:rPr>
        <w:t xml:space="preserve"> государственных услуг.</w:t>
      </w:r>
    </w:p>
    <w:p w:rsidR="00043E65" w:rsidRDefault="00427489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043E65" w:rsidRPr="00043E65">
        <w:rPr>
          <w:rFonts w:cs="Times New Roman"/>
          <w:sz w:val="32"/>
          <w:szCs w:val="32"/>
        </w:rPr>
        <w:t>В целях организации работы по обеспечению равных возможностей для инвалидов при реализации их прав в части</w:t>
      </w:r>
      <w:r w:rsidR="00043E65">
        <w:rPr>
          <w:rFonts w:cs="Times New Roman"/>
          <w:sz w:val="32"/>
          <w:szCs w:val="32"/>
        </w:rPr>
        <w:t xml:space="preserve"> </w:t>
      </w:r>
      <w:r w:rsidR="00043E65" w:rsidRPr="00043E65">
        <w:rPr>
          <w:rFonts w:cs="Times New Roman"/>
          <w:sz w:val="32"/>
          <w:szCs w:val="32"/>
        </w:rPr>
        <w:t>об</w:t>
      </w:r>
      <w:r w:rsidR="00043E65">
        <w:rPr>
          <w:rFonts w:cs="Times New Roman"/>
          <w:sz w:val="32"/>
          <w:szCs w:val="32"/>
        </w:rPr>
        <w:t>е</w:t>
      </w:r>
      <w:r w:rsidR="00043E65" w:rsidRPr="00043E65">
        <w:rPr>
          <w:rFonts w:cs="Times New Roman"/>
          <w:sz w:val="32"/>
          <w:szCs w:val="32"/>
        </w:rPr>
        <w:t>спечения дост</w:t>
      </w:r>
      <w:r w:rsidR="00043E65">
        <w:rPr>
          <w:rFonts w:cs="Times New Roman"/>
          <w:sz w:val="32"/>
          <w:szCs w:val="32"/>
        </w:rPr>
        <w:t>уп</w:t>
      </w:r>
      <w:r w:rsidR="00043E65" w:rsidRPr="00043E65">
        <w:rPr>
          <w:rFonts w:cs="Times New Roman"/>
          <w:sz w:val="32"/>
          <w:szCs w:val="32"/>
        </w:rPr>
        <w:t>ности и ка</w:t>
      </w:r>
      <w:r w:rsidR="00043E65">
        <w:rPr>
          <w:rFonts w:cs="Times New Roman"/>
          <w:sz w:val="32"/>
          <w:szCs w:val="32"/>
        </w:rPr>
        <w:t>ч</w:t>
      </w:r>
      <w:r w:rsidR="00043E65" w:rsidRPr="00043E65">
        <w:rPr>
          <w:rFonts w:cs="Times New Roman"/>
          <w:sz w:val="32"/>
          <w:szCs w:val="32"/>
        </w:rPr>
        <w:t>е</w:t>
      </w:r>
      <w:r w:rsidR="00043E65">
        <w:rPr>
          <w:rFonts w:cs="Times New Roman"/>
          <w:sz w:val="32"/>
          <w:szCs w:val="32"/>
        </w:rPr>
        <w:t>с</w:t>
      </w:r>
      <w:r w:rsidR="00043E65" w:rsidRPr="00043E65">
        <w:rPr>
          <w:rFonts w:cs="Times New Roman"/>
          <w:sz w:val="32"/>
          <w:szCs w:val="32"/>
        </w:rPr>
        <w:t>тва предоставл</w:t>
      </w:r>
      <w:r>
        <w:rPr>
          <w:rFonts w:cs="Times New Roman"/>
          <w:sz w:val="32"/>
          <w:szCs w:val="32"/>
        </w:rPr>
        <w:t>яемых</w:t>
      </w:r>
      <w:r w:rsidR="00043E65">
        <w:rPr>
          <w:rFonts w:cs="Times New Roman"/>
          <w:sz w:val="32"/>
          <w:szCs w:val="32"/>
        </w:rPr>
        <w:t xml:space="preserve"> государственных услуг Мин</w:t>
      </w:r>
      <w:r w:rsidR="00043E65" w:rsidRPr="00043E65">
        <w:rPr>
          <w:rFonts w:cs="Times New Roman"/>
          <w:sz w:val="32"/>
          <w:szCs w:val="32"/>
        </w:rPr>
        <w:t>истерств</w:t>
      </w:r>
      <w:r w:rsidR="00043E65">
        <w:rPr>
          <w:rFonts w:cs="Times New Roman"/>
          <w:sz w:val="32"/>
          <w:szCs w:val="32"/>
        </w:rPr>
        <w:t>о</w:t>
      </w:r>
      <w:r w:rsidR="00043E65" w:rsidRPr="00043E65">
        <w:rPr>
          <w:rFonts w:cs="Times New Roman"/>
          <w:sz w:val="32"/>
          <w:szCs w:val="32"/>
        </w:rPr>
        <w:t xml:space="preserve"> выступило с инициативой внести изменения в Порядок разработки и утверждения административных регламентов предоставления государственных услуг</w:t>
      </w:r>
      <w:r w:rsidR="00043E65">
        <w:rPr>
          <w:rFonts w:cs="Times New Roman"/>
          <w:sz w:val="32"/>
          <w:szCs w:val="32"/>
        </w:rPr>
        <w:t xml:space="preserve"> (функций), осуществляемых по обращению заявителей, утвержденный постановлением</w:t>
      </w:r>
      <w:r w:rsidR="007F3A4F">
        <w:rPr>
          <w:rFonts w:cs="Times New Roman"/>
          <w:sz w:val="32"/>
          <w:szCs w:val="32"/>
        </w:rPr>
        <w:t xml:space="preserve"> Правительства Мурманской области от 16.11.2010 №513-ПП.</w:t>
      </w:r>
    </w:p>
    <w:p w:rsidR="007F3A4F" w:rsidRDefault="007F3A4F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>На слайде вы видите текст подпункта 3.4.9  в старой и новой редакции. Из текста последнего абзаца исключено слово «возможности».</w:t>
      </w:r>
    </w:p>
    <w:p w:rsidR="00B53F37" w:rsidRPr="00B53F37" w:rsidRDefault="007F3A4F" w:rsidP="00B53F37">
      <w:pPr>
        <w:pStyle w:val="a5"/>
        <w:ind w:firstLine="709"/>
        <w:jc w:val="both"/>
        <w:rPr>
          <w:rFonts w:ascii="Times New Roman" w:hAnsi="Times New Roman"/>
          <w:sz w:val="32"/>
          <w:szCs w:val="32"/>
        </w:rPr>
      </w:pPr>
      <w:r w:rsidRPr="00B53F37">
        <w:rPr>
          <w:rFonts w:ascii="Times New Roman" w:hAnsi="Times New Roman"/>
          <w:sz w:val="32"/>
          <w:szCs w:val="32"/>
        </w:rPr>
        <w:t>Что касается качества предоставления услуг. На сайте Комитета по развитию информационных технологий Мурманской области размещена он-лайн анкета для выявления мнения граждан о доступности и качестве предоставляемых услуг.</w:t>
      </w:r>
    </w:p>
    <w:p w:rsidR="00B53F37" w:rsidRDefault="00B53F37" w:rsidP="00B53F37">
      <w:pPr>
        <w:pStyle w:val="a5"/>
        <w:ind w:firstLine="709"/>
        <w:jc w:val="both"/>
        <w:rPr>
          <w:sz w:val="32"/>
          <w:szCs w:val="32"/>
        </w:rPr>
      </w:pPr>
    </w:p>
    <w:p w:rsidR="00427489" w:rsidRPr="00B53F37" w:rsidRDefault="00B53F37" w:rsidP="00B53F37">
      <w:pPr>
        <w:pStyle w:val="a5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53F37">
        <w:rPr>
          <w:rFonts w:ascii="Times New Roman" w:hAnsi="Times New Roman"/>
          <w:i/>
          <w:sz w:val="28"/>
          <w:szCs w:val="28"/>
        </w:rPr>
        <w:t xml:space="preserve">На слайде: Получатели государственных услуг могут высказать свое мнение об их качестве и доступности. Анкету для изучения мнения населения можно найти в Интернете по адресу: http://it.gov-murman.ru/ </w:t>
      </w:r>
    </w:p>
    <w:p w:rsidR="007F3A4F" w:rsidRDefault="00427489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7F3A4F">
        <w:rPr>
          <w:rFonts w:cs="Times New Roman"/>
          <w:sz w:val="32"/>
          <w:szCs w:val="32"/>
        </w:rPr>
        <w:t xml:space="preserve"> По просьбе Министерства в </w:t>
      </w:r>
      <w:r w:rsidR="00085453">
        <w:rPr>
          <w:rFonts w:cs="Times New Roman"/>
          <w:sz w:val="32"/>
          <w:szCs w:val="32"/>
        </w:rPr>
        <w:t>26 пункт</w:t>
      </w:r>
      <w:r w:rsidR="007F3A4F">
        <w:rPr>
          <w:rFonts w:cs="Times New Roman"/>
          <w:sz w:val="32"/>
          <w:szCs w:val="32"/>
        </w:rPr>
        <w:t xml:space="preserve"> анкеты, предусматривающий указание статуса анкетируемого лица, внесен подпункт «лицо, имеющее группу инвалидности».</w:t>
      </w:r>
    </w:p>
    <w:p w:rsidR="00F92E02" w:rsidRDefault="00F92E02" w:rsidP="00F92E02">
      <w:pPr>
        <w:pStyle w:val="a5"/>
        <w:ind w:firstLine="709"/>
        <w:jc w:val="both"/>
        <w:rPr>
          <w:rFonts w:ascii="Times New Roman" w:hAnsi="Times New Roman"/>
          <w:sz w:val="32"/>
          <w:szCs w:val="32"/>
        </w:rPr>
      </w:pPr>
      <w:r w:rsidRPr="00F92E02">
        <w:rPr>
          <w:rFonts w:ascii="Times New Roman" w:hAnsi="Times New Roman"/>
          <w:sz w:val="32"/>
          <w:szCs w:val="32"/>
        </w:rPr>
        <w:t>Это позволит нам отдельно мониторить мнение инвалидов о качестве предоставления государственных услуг, а стало быть, о качестве работы исполнительных органов государственной власти и подведомственных им учреждений.</w:t>
      </w:r>
    </w:p>
    <w:p w:rsidR="00F92E02" w:rsidRDefault="00F92E02" w:rsidP="00F92E02">
      <w:pPr>
        <w:pStyle w:val="a5"/>
        <w:ind w:firstLine="709"/>
        <w:jc w:val="both"/>
        <w:rPr>
          <w:rFonts w:ascii="Times New Roman" w:hAnsi="Times New Roman"/>
          <w:sz w:val="32"/>
          <w:szCs w:val="32"/>
        </w:rPr>
      </w:pPr>
      <w:r w:rsidRPr="00F92E02">
        <w:rPr>
          <w:rFonts w:ascii="Times New Roman" w:hAnsi="Times New Roman"/>
          <w:sz w:val="32"/>
          <w:szCs w:val="32"/>
        </w:rPr>
        <w:t xml:space="preserve">Данные, полученные по итогам анкетирования, будут использоваться для проведения анализа и устранения проблем, возникающих при предоставлении государственных услуг, а также для принятия управленческих решений. </w:t>
      </w:r>
    </w:p>
    <w:p w:rsidR="00427489" w:rsidRPr="00F92E02" w:rsidRDefault="00F92E02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lastRenderedPageBreak/>
        <w:tab/>
      </w:r>
      <w:r w:rsidR="00085453" w:rsidRPr="00F92E02">
        <w:rPr>
          <w:rFonts w:cs="Times New Roman"/>
          <w:sz w:val="32"/>
          <w:szCs w:val="32"/>
        </w:rPr>
        <w:t>Итоги этого мониторинга буду опубликованы на сайте Министерства.</w:t>
      </w:r>
    </w:p>
    <w:p w:rsidR="00DE15F5" w:rsidRDefault="00DE15F5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</w:p>
    <w:p w:rsidR="00E6614B" w:rsidRDefault="00E6614B" w:rsidP="00E6614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E6614B" w:rsidRDefault="00E6614B" w:rsidP="00E6614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 w:rsidR="00607118">
        <w:rPr>
          <w:rFonts w:cs="Times New Roman"/>
          <w:b/>
          <w:sz w:val="28"/>
          <w:szCs w:val="28"/>
        </w:rPr>
        <w:t>19</w:t>
      </w:r>
      <w:r w:rsidR="00471A1E">
        <w:rPr>
          <w:rFonts w:cs="Times New Roman"/>
          <w:b/>
          <w:sz w:val="28"/>
          <w:szCs w:val="28"/>
        </w:rPr>
        <w:t xml:space="preserve"> (Сеть областных общественных</w:t>
      </w:r>
      <w:r>
        <w:rPr>
          <w:rFonts w:cs="Times New Roman"/>
          <w:b/>
          <w:sz w:val="28"/>
          <w:szCs w:val="28"/>
        </w:rPr>
        <w:t xml:space="preserve"> организаций инвалидов</w:t>
      </w:r>
      <w:r w:rsidR="00471A1E">
        <w:rPr>
          <w:rFonts w:cs="Times New Roman"/>
          <w:b/>
          <w:sz w:val="28"/>
          <w:szCs w:val="28"/>
        </w:rPr>
        <w:t xml:space="preserve"> </w:t>
      </w:r>
      <w:r w:rsidR="007320A3">
        <w:rPr>
          <w:rFonts w:cs="Times New Roman"/>
          <w:b/>
          <w:sz w:val="28"/>
          <w:szCs w:val="28"/>
        </w:rPr>
        <w:t xml:space="preserve">в </w:t>
      </w:r>
      <w:r w:rsidR="00471A1E">
        <w:rPr>
          <w:rFonts w:cs="Times New Roman"/>
          <w:b/>
          <w:sz w:val="28"/>
          <w:szCs w:val="28"/>
        </w:rPr>
        <w:t>Мурманской области</w:t>
      </w:r>
      <w:r w:rsidRPr="00425D75">
        <w:rPr>
          <w:rFonts w:cs="Times New Roman"/>
          <w:b/>
          <w:sz w:val="28"/>
          <w:szCs w:val="28"/>
        </w:rPr>
        <w:t>)</w:t>
      </w:r>
    </w:p>
    <w:p w:rsidR="00085453" w:rsidRPr="00085453" w:rsidRDefault="00085453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28"/>
          <w:szCs w:val="28"/>
        </w:rPr>
        <w:tab/>
      </w:r>
      <w:r w:rsidR="009D67DD">
        <w:rPr>
          <w:rFonts w:cs="Times New Roman"/>
          <w:sz w:val="32"/>
          <w:szCs w:val="32"/>
        </w:rPr>
        <w:t>Мы сегодня у</w:t>
      </w:r>
      <w:r w:rsidR="009D67DD" w:rsidRPr="009D67DD">
        <w:rPr>
          <w:rFonts w:cs="Times New Roman"/>
          <w:sz w:val="32"/>
          <w:szCs w:val="32"/>
        </w:rPr>
        <w:t>же не раз упоминали общественные организации  инвалидов.</w:t>
      </w:r>
      <w:r w:rsidR="009D67DD">
        <w:rPr>
          <w:rFonts w:cs="Times New Roman"/>
          <w:sz w:val="28"/>
          <w:szCs w:val="28"/>
        </w:rPr>
        <w:t xml:space="preserve"> </w:t>
      </w:r>
      <w:r w:rsidR="000316FF">
        <w:rPr>
          <w:rFonts w:cs="Times New Roman"/>
          <w:sz w:val="32"/>
          <w:szCs w:val="32"/>
        </w:rPr>
        <w:t>Вся наша работа</w:t>
      </w:r>
      <w:r w:rsidRPr="00085453">
        <w:rPr>
          <w:rFonts w:cs="Times New Roman"/>
          <w:sz w:val="32"/>
          <w:szCs w:val="32"/>
        </w:rPr>
        <w:t xml:space="preserve">, направленная на решение проблем соблюдения прав инвалидов, не может осуществляться без </w:t>
      </w:r>
      <w:r w:rsidR="009D67DD">
        <w:rPr>
          <w:rFonts w:cs="Times New Roman"/>
          <w:sz w:val="32"/>
          <w:szCs w:val="32"/>
        </w:rPr>
        <w:t xml:space="preserve">их </w:t>
      </w:r>
      <w:r w:rsidRPr="00085453">
        <w:rPr>
          <w:rFonts w:cs="Times New Roman"/>
          <w:sz w:val="32"/>
          <w:szCs w:val="32"/>
        </w:rPr>
        <w:t>непосредственного участия</w:t>
      </w:r>
      <w:r w:rsidR="009D67DD">
        <w:rPr>
          <w:rFonts w:cs="Times New Roman"/>
          <w:sz w:val="32"/>
          <w:szCs w:val="32"/>
        </w:rPr>
        <w:t>. Они главные эксперты</w:t>
      </w:r>
      <w:r w:rsidR="000316FF">
        <w:rPr>
          <w:rFonts w:cs="Times New Roman"/>
          <w:sz w:val="32"/>
          <w:szCs w:val="32"/>
        </w:rPr>
        <w:t xml:space="preserve"> в этой сфере деятельности.</w:t>
      </w:r>
    </w:p>
    <w:p w:rsidR="000316FF" w:rsidRDefault="00623BF0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ab/>
      </w:r>
      <w:r w:rsidR="000316FF">
        <w:rPr>
          <w:rFonts w:eastAsia="Calibri" w:cs="Times New Roman"/>
          <w:sz w:val="32"/>
          <w:szCs w:val="32"/>
        </w:rPr>
        <w:t>На территории действуют четыре областных общественных организации:</w:t>
      </w:r>
    </w:p>
    <w:p w:rsidR="000316FF" w:rsidRDefault="00623BF0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ab/>
        <w:t>Всероссийское общество инвалидов</w:t>
      </w:r>
      <w:r w:rsidR="000316FF">
        <w:rPr>
          <w:rFonts w:eastAsia="Calibri" w:cs="Times New Roman"/>
          <w:sz w:val="32"/>
          <w:szCs w:val="32"/>
        </w:rPr>
        <w:t>;</w:t>
      </w:r>
    </w:p>
    <w:p w:rsidR="000316FF" w:rsidRDefault="00623BF0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ab/>
        <w:t>Всероссийское общество слепых</w:t>
      </w:r>
      <w:r w:rsidR="000316FF">
        <w:rPr>
          <w:rFonts w:eastAsia="Calibri" w:cs="Times New Roman"/>
          <w:sz w:val="32"/>
          <w:szCs w:val="32"/>
        </w:rPr>
        <w:t>;</w:t>
      </w:r>
    </w:p>
    <w:p w:rsidR="000316FF" w:rsidRDefault="00623BF0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ab/>
        <w:t>Всероссийское общество глухих</w:t>
      </w:r>
      <w:r w:rsidR="000316FF">
        <w:rPr>
          <w:rFonts w:eastAsia="Calibri" w:cs="Times New Roman"/>
          <w:sz w:val="32"/>
          <w:szCs w:val="32"/>
        </w:rPr>
        <w:t>;</w:t>
      </w:r>
    </w:p>
    <w:p w:rsidR="000316FF" w:rsidRDefault="000316FF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ab/>
      </w:r>
      <w:r w:rsidR="00EF3ECB">
        <w:rPr>
          <w:rFonts w:eastAsia="Calibri" w:cs="Times New Roman"/>
          <w:sz w:val="32"/>
          <w:szCs w:val="32"/>
        </w:rPr>
        <w:t>Всероссийское общество инвалидов войны в Афганистане.</w:t>
      </w:r>
    </w:p>
    <w:p w:rsidR="000316FF" w:rsidRDefault="00343AD2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ab/>
        <w:t>Каждая из них имеет свои подраз</w:t>
      </w:r>
      <w:r w:rsidR="000316FF">
        <w:rPr>
          <w:rFonts w:eastAsia="Calibri" w:cs="Times New Roman"/>
          <w:sz w:val="32"/>
          <w:szCs w:val="32"/>
        </w:rPr>
        <w:t>деления (филиалы) в муниципальных образованиях Мурманской области (реестр которых мы подготовили специально к заседанию коллегии).</w:t>
      </w:r>
    </w:p>
    <w:p w:rsidR="000316FF" w:rsidRDefault="000316FF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ab/>
        <w:t>Сеть филиалов представлена на слайде</w:t>
      </w:r>
      <w:r w:rsidR="00343AD2">
        <w:rPr>
          <w:rFonts w:eastAsia="Calibri" w:cs="Times New Roman"/>
          <w:sz w:val="32"/>
          <w:szCs w:val="32"/>
        </w:rPr>
        <w:t>.</w:t>
      </w:r>
    </w:p>
    <w:p w:rsidR="000316FF" w:rsidRDefault="00343AD2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ab/>
        <w:t xml:space="preserve">Не использовать их возможности было бы крайне не разумно. </w:t>
      </w:r>
      <w:r>
        <w:rPr>
          <w:rFonts w:eastAsia="Calibri" w:cs="Times New Roman"/>
          <w:sz w:val="32"/>
          <w:szCs w:val="32"/>
        </w:rPr>
        <w:tab/>
        <w:t>К</w:t>
      </w:r>
      <w:r w:rsidR="000316FF" w:rsidRPr="00425D75">
        <w:rPr>
          <w:rFonts w:eastAsia="Calibri" w:cs="Times New Roman"/>
          <w:sz w:val="32"/>
          <w:szCs w:val="32"/>
        </w:rPr>
        <w:t>онсолидация ресурсов</w:t>
      </w:r>
      <w:r w:rsidR="000316FF">
        <w:rPr>
          <w:rFonts w:eastAsia="Calibri" w:cs="Times New Roman"/>
          <w:sz w:val="32"/>
          <w:szCs w:val="32"/>
        </w:rPr>
        <w:t xml:space="preserve"> практического </w:t>
      </w:r>
      <w:r>
        <w:rPr>
          <w:rFonts w:eastAsia="Calibri" w:cs="Times New Roman"/>
          <w:sz w:val="32"/>
          <w:szCs w:val="32"/>
        </w:rPr>
        <w:t xml:space="preserve">опыта общественных организаций </w:t>
      </w:r>
      <w:r w:rsidR="00C42EC2">
        <w:rPr>
          <w:rFonts w:eastAsia="Calibri" w:cs="Times New Roman"/>
          <w:sz w:val="32"/>
          <w:szCs w:val="32"/>
        </w:rPr>
        <w:t>позволи</w:t>
      </w:r>
      <w:r w:rsidR="000316FF">
        <w:rPr>
          <w:rFonts w:eastAsia="Calibri" w:cs="Times New Roman"/>
          <w:sz w:val="32"/>
          <w:szCs w:val="32"/>
        </w:rPr>
        <w:t>т</w:t>
      </w:r>
      <w:r w:rsidR="000316FF" w:rsidRPr="00425D75">
        <w:rPr>
          <w:rFonts w:eastAsia="Calibri" w:cs="Times New Roman"/>
          <w:sz w:val="32"/>
          <w:szCs w:val="32"/>
        </w:rPr>
        <w:t xml:space="preserve"> комплексно </w:t>
      </w:r>
      <w:r w:rsidR="000316FF">
        <w:rPr>
          <w:rFonts w:eastAsia="Calibri" w:cs="Times New Roman"/>
          <w:sz w:val="32"/>
          <w:szCs w:val="32"/>
        </w:rPr>
        <w:t>решать задачи реализации нормам</w:t>
      </w:r>
      <w:r w:rsidR="000316FF" w:rsidRPr="00425D75">
        <w:rPr>
          <w:rFonts w:eastAsia="Calibri" w:cs="Times New Roman"/>
          <w:sz w:val="32"/>
          <w:szCs w:val="32"/>
        </w:rPr>
        <w:t xml:space="preserve"> Конвенции в</w:t>
      </w:r>
      <w:r w:rsidR="000316FF">
        <w:rPr>
          <w:rFonts w:eastAsia="Calibri" w:cs="Times New Roman"/>
          <w:sz w:val="32"/>
          <w:szCs w:val="32"/>
        </w:rPr>
        <w:t xml:space="preserve"> Мурманской области</w:t>
      </w:r>
      <w:r w:rsidR="000316FF" w:rsidRPr="00425D75">
        <w:rPr>
          <w:rFonts w:eastAsia="Calibri" w:cs="Times New Roman"/>
          <w:sz w:val="32"/>
          <w:szCs w:val="32"/>
        </w:rPr>
        <w:t>.</w:t>
      </w:r>
    </w:p>
    <w:p w:rsidR="00EF3ECB" w:rsidRDefault="00EF3ECB" w:rsidP="009D67D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9D67DD" w:rsidRPr="00EF3ECB" w:rsidRDefault="009D67DD" w:rsidP="000316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25D75">
        <w:rPr>
          <w:rFonts w:cs="Times New Roman"/>
          <w:b/>
          <w:sz w:val="28"/>
          <w:szCs w:val="28"/>
        </w:rPr>
        <w:t xml:space="preserve">СЛАЙД № </w:t>
      </w:r>
      <w:r w:rsidR="007320A3">
        <w:rPr>
          <w:rFonts w:cs="Times New Roman"/>
          <w:b/>
          <w:sz w:val="28"/>
          <w:szCs w:val="28"/>
        </w:rPr>
        <w:t>20 (Деятельность</w:t>
      </w:r>
      <w:r>
        <w:rPr>
          <w:rFonts w:cs="Times New Roman"/>
          <w:b/>
          <w:sz w:val="28"/>
          <w:szCs w:val="28"/>
        </w:rPr>
        <w:t xml:space="preserve"> общественных организаций инвалидов</w:t>
      </w:r>
      <w:r w:rsidRPr="00425D75">
        <w:rPr>
          <w:rFonts w:cs="Times New Roman"/>
          <w:b/>
          <w:sz w:val="28"/>
          <w:szCs w:val="28"/>
        </w:rPr>
        <w:t>)</w:t>
      </w:r>
    </w:p>
    <w:p w:rsidR="00C42EC2" w:rsidRDefault="009D67DD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ab/>
      </w:r>
      <w:r w:rsidR="00C42EC2">
        <w:rPr>
          <w:rFonts w:eastAsia="Calibri" w:cs="Times New Roman"/>
          <w:sz w:val="32"/>
          <w:szCs w:val="32"/>
        </w:rPr>
        <w:t xml:space="preserve">За последний год </w:t>
      </w:r>
      <w:r>
        <w:rPr>
          <w:rFonts w:eastAsia="Calibri" w:cs="Times New Roman"/>
          <w:sz w:val="32"/>
          <w:szCs w:val="32"/>
        </w:rPr>
        <w:t>совместная</w:t>
      </w:r>
      <w:r w:rsidR="00C42EC2">
        <w:rPr>
          <w:rFonts w:eastAsia="Calibri" w:cs="Times New Roman"/>
          <w:sz w:val="32"/>
          <w:szCs w:val="32"/>
        </w:rPr>
        <w:t xml:space="preserve"> с областными общественными организациями</w:t>
      </w:r>
      <w:r>
        <w:rPr>
          <w:rFonts w:eastAsia="Calibri" w:cs="Times New Roman"/>
          <w:sz w:val="32"/>
          <w:szCs w:val="32"/>
        </w:rPr>
        <w:t xml:space="preserve"> инвалидов работа значительно активизировалась</w:t>
      </w:r>
      <w:r w:rsidR="00C42EC2">
        <w:rPr>
          <w:rFonts w:eastAsia="Calibri" w:cs="Times New Roman"/>
          <w:sz w:val="32"/>
          <w:szCs w:val="32"/>
        </w:rPr>
        <w:t>. Позволю себе отметить лишь несколько ее примеров:</w:t>
      </w:r>
    </w:p>
    <w:p w:rsidR="00C42EC2" w:rsidRDefault="00C42EC2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-</w:t>
      </w:r>
      <w:r w:rsidR="00CB12D1">
        <w:rPr>
          <w:rFonts w:eastAsia="Calibri" w:cs="Times New Roman"/>
          <w:sz w:val="32"/>
          <w:szCs w:val="32"/>
        </w:rPr>
        <w:t xml:space="preserve"> руководители общественных организаций являются постоянными членами коллегиальных органов при Губернаторе Мурманской области (советы по делам инвалидов, по делам ветеранов);</w:t>
      </w:r>
    </w:p>
    <w:p w:rsidR="00C42EC2" w:rsidRDefault="00C42EC2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-</w:t>
      </w:r>
      <w:r w:rsidR="00CB12D1">
        <w:rPr>
          <w:rFonts w:eastAsia="Calibri" w:cs="Times New Roman"/>
          <w:sz w:val="32"/>
          <w:szCs w:val="32"/>
        </w:rPr>
        <w:t xml:space="preserve"> общественники активно привлекаются к обсуждению социально значимых законопроектов, нормативных актов, приглашаются на общественные слушания;</w:t>
      </w:r>
    </w:p>
    <w:p w:rsidR="00C42EC2" w:rsidRDefault="00C42EC2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-</w:t>
      </w:r>
      <w:r w:rsidR="00CB12D1">
        <w:rPr>
          <w:rFonts w:eastAsia="Calibri" w:cs="Times New Roman"/>
          <w:sz w:val="32"/>
          <w:szCs w:val="32"/>
        </w:rPr>
        <w:t xml:space="preserve"> представители общественности участвуют в разработке нормативных правовых актов Министерства, проведении </w:t>
      </w:r>
      <w:r w:rsidR="00CB12D1">
        <w:rPr>
          <w:rFonts w:eastAsia="Calibri" w:cs="Times New Roman"/>
          <w:sz w:val="32"/>
          <w:szCs w:val="32"/>
        </w:rPr>
        <w:lastRenderedPageBreak/>
        <w:t>мониторинговых опросов, конкурсных комиссий, общественных экспертиз;</w:t>
      </w:r>
    </w:p>
    <w:p w:rsidR="00C42EC2" w:rsidRDefault="00C42EC2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-</w:t>
      </w:r>
      <w:r w:rsidR="00CB12D1">
        <w:rPr>
          <w:rFonts w:eastAsia="Calibri" w:cs="Times New Roman"/>
          <w:sz w:val="32"/>
          <w:szCs w:val="32"/>
        </w:rPr>
        <w:t xml:space="preserve"> областные общественные организации получаю материальную поддержку (субсидии) из областного бюджета, являются получателями технических средств реабилитации, не входящих в федеральный перечень;</w:t>
      </w:r>
    </w:p>
    <w:p w:rsidR="00C42EC2" w:rsidRDefault="00C42EC2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-</w:t>
      </w:r>
      <w:r w:rsidR="009D67DD">
        <w:rPr>
          <w:rFonts w:eastAsia="Calibri" w:cs="Times New Roman"/>
          <w:sz w:val="32"/>
          <w:szCs w:val="32"/>
        </w:rPr>
        <w:t xml:space="preserve"> активисты общественных объединения осуществляют независимую оценку качества работы сайта Министерства.</w:t>
      </w:r>
    </w:p>
    <w:p w:rsidR="00C42EC2" w:rsidRDefault="00C42EC2" w:rsidP="000316FF">
      <w:pPr>
        <w:spacing w:after="0" w:line="240" w:lineRule="auto"/>
        <w:jc w:val="both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ab/>
        <w:t>Без сомнения, на областном уровне эта деятельность развивается, чего нельзя пока утверждать, говоря о взаимодействии с общественниками на муниципальном уровне. И эта тема неоднократно звучала как на Совете по делам инвалидов при Губернаторе Мурманской области, так и на его рабочей группе.</w:t>
      </w:r>
    </w:p>
    <w:p w:rsidR="000316FF" w:rsidRDefault="00C42EC2" w:rsidP="000316FF">
      <w:pPr>
        <w:spacing w:after="0" w:line="240" w:lineRule="auto"/>
        <w:jc w:val="both"/>
        <w:rPr>
          <w:rFonts w:cs="Times New Roman"/>
          <w:bCs/>
          <w:sz w:val="32"/>
          <w:szCs w:val="32"/>
        </w:rPr>
      </w:pPr>
      <w:r>
        <w:rPr>
          <w:rFonts w:cs="Times New Roman"/>
          <w:bCs/>
          <w:sz w:val="32"/>
          <w:szCs w:val="32"/>
        </w:rPr>
        <w:tab/>
      </w:r>
      <w:r w:rsidR="00CB12D1">
        <w:rPr>
          <w:rFonts w:cs="Times New Roman"/>
          <w:bCs/>
          <w:sz w:val="32"/>
          <w:szCs w:val="32"/>
        </w:rPr>
        <w:t>Особое внимание на решение этого проблемного вопроса х</w:t>
      </w:r>
      <w:r>
        <w:rPr>
          <w:rFonts w:cs="Times New Roman"/>
          <w:bCs/>
          <w:sz w:val="32"/>
          <w:szCs w:val="32"/>
        </w:rPr>
        <w:t xml:space="preserve">отелось бы обратить </w:t>
      </w:r>
      <w:r w:rsidR="00CB12D1">
        <w:rPr>
          <w:rFonts w:cs="Times New Roman"/>
          <w:bCs/>
          <w:sz w:val="32"/>
          <w:szCs w:val="32"/>
        </w:rPr>
        <w:t xml:space="preserve">присутствующих здесь </w:t>
      </w:r>
      <w:r>
        <w:rPr>
          <w:rFonts w:cs="Times New Roman"/>
          <w:bCs/>
          <w:sz w:val="32"/>
          <w:szCs w:val="32"/>
        </w:rPr>
        <w:t>руководителей подведомственных Министерству учреждений.</w:t>
      </w:r>
    </w:p>
    <w:p w:rsidR="00CB12D1" w:rsidRDefault="00CB12D1" w:rsidP="00CB12D1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1B1495" w:rsidRDefault="001B1495" w:rsidP="000316FF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B12D1" w:rsidRPr="00EF3ECB" w:rsidRDefault="00DC6AE3" w:rsidP="000316FF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СЛАЙД № </w:t>
      </w:r>
      <w:r w:rsidR="007320A3">
        <w:rPr>
          <w:rFonts w:cs="Times New Roman"/>
          <w:b/>
          <w:bCs/>
          <w:sz w:val="28"/>
          <w:szCs w:val="28"/>
        </w:rPr>
        <w:t>21</w:t>
      </w:r>
      <w:r w:rsidR="00CB12D1" w:rsidRPr="006707DB">
        <w:rPr>
          <w:rFonts w:cs="Times New Roman"/>
          <w:b/>
          <w:bCs/>
          <w:sz w:val="28"/>
          <w:szCs w:val="28"/>
        </w:rPr>
        <w:t xml:space="preserve"> </w:t>
      </w:r>
      <w:r w:rsidR="00EF3ECB">
        <w:rPr>
          <w:rFonts w:cs="Times New Roman"/>
          <w:b/>
          <w:bCs/>
          <w:sz w:val="28"/>
          <w:szCs w:val="28"/>
        </w:rPr>
        <w:t>(Информационное сопровождение</w:t>
      </w:r>
      <w:r w:rsidR="00CB12D1" w:rsidRPr="006707DB">
        <w:rPr>
          <w:rFonts w:cs="Times New Roman"/>
          <w:b/>
          <w:bCs/>
          <w:sz w:val="28"/>
          <w:szCs w:val="28"/>
        </w:rPr>
        <w:t>)</w:t>
      </w:r>
    </w:p>
    <w:p w:rsidR="00E6614B" w:rsidRDefault="00DC6AE3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28"/>
          <w:szCs w:val="28"/>
        </w:rPr>
        <w:tab/>
      </w:r>
      <w:r w:rsidR="00CB12D1" w:rsidRPr="00DC6AE3">
        <w:rPr>
          <w:rFonts w:cs="Times New Roman"/>
          <w:sz w:val="32"/>
          <w:szCs w:val="32"/>
        </w:rPr>
        <w:t>Любой новый процесс реформирования системы</w:t>
      </w:r>
      <w:r w:rsidRPr="00DC6AE3">
        <w:rPr>
          <w:rFonts w:cs="Times New Roman"/>
          <w:sz w:val="32"/>
          <w:szCs w:val="32"/>
        </w:rPr>
        <w:t>, затрагивающей интересы широких категорий граждан, не может не сопровождаться информационным обеспечением.</w:t>
      </w:r>
    </w:p>
    <w:p w:rsidR="00DC6AE3" w:rsidRDefault="00DC6AE3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>В этом плане нами также реализован ряд мероприятий.</w:t>
      </w:r>
    </w:p>
    <w:p w:rsidR="00DC6AE3" w:rsidRDefault="00DC6AE3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Pr="0053298D">
        <w:rPr>
          <w:rFonts w:cs="Times New Roman"/>
          <w:b/>
          <w:sz w:val="32"/>
          <w:szCs w:val="32"/>
        </w:rPr>
        <w:t>Во-первых,</w:t>
      </w:r>
      <w:r>
        <w:rPr>
          <w:rFonts w:cs="Times New Roman"/>
          <w:sz w:val="32"/>
          <w:szCs w:val="32"/>
        </w:rPr>
        <w:t xml:space="preserve"> на сайте Министерства в разделе «Доступная среда» создана отдельная вкладка «</w:t>
      </w:r>
      <w:r w:rsidR="00FA6C6B">
        <w:rPr>
          <w:rFonts w:cs="Times New Roman"/>
          <w:sz w:val="32"/>
          <w:szCs w:val="32"/>
        </w:rPr>
        <w:t>Конвенция</w:t>
      </w:r>
      <w:r w:rsidR="001B1495">
        <w:rPr>
          <w:rFonts w:cs="Times New Roman"/>
          <w:sz w:val="32"/>
          <w:szCs w:val="32"/>
        </w:rPr>
        <w:t xml:space="preserve"> ООН</w:t>
      </w:r>
      <w:r>
        <w:rPr>
          <w:rFonts w:cs="Times New Roman"/>
          <w:sz w:val="32"/>
          <w:szCs w:val="32"/>
        </w:rPr>
        <w:t xml:space="preserve"> о правах инвалидов», где мы размещаем информацию о действующих и вновь принятых нормативных документах, о работе Министерства</w:t>
      </w:r>
      <w:r w:rsidR="00EF0D76">
        <w:rPr>
          <w:rFonts w:cs="Times New Roman"/>
          <w:sz w:val="32"/>
          <w:szCs w:val="32"/>
        </w:rPr>
        <w:t>, об опыте коллег</w:t>
      </w:r>
      <w:r>
        <w:rPr>
          <w:rFonts w:cs="Times New Roman"/>
          <w:sz w:val="32"/>
          <w:szCs w:val="32"/>
        </w:rPr>
        <w:t>.</w:t>
      </w:r>
    </w:p>
    <w:p w:rsidR="0053298D" w:rsidRDefault="0053298D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>Кстати сказать, что сайт Министерства, как и портал Правительства Мурманской области, оснащен версией для слабовидящих.</w:t>
      </w:r>
    </w:p>
    <w:p w:rsidR="00DC6AE3" w:rsidRDefault="00DC6AE3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Pr="0053298D">
        <w:rPr>
          <w:rFonts w:cs="Times New Roman"/>
          <w:b/>
          <w:sz w:val="32"/>
          <w:szCs w:val="32"/>
        </w:rPr>
        <w:t>Во-вторых,</w:t>
      </w:r>
      <w:r>
        <w:rPr>
          <w:rFonts w:cs="Times New Roman"/>
          <w:sz w:val="32"/>
          <w:szCs w:val="32"/>
        </w:rPr>
        <w:t xml:space="preserve"> только в течение этого года Министерством проведено свыше 20 рабочих выездных встреч с населением области, на которых широко обсуждались вопросы реализации </w:t>
      </w:r>
      <w:r w:rsidR="00642EE5">
        <w:rPr>
          <w:rFonts w:cs="Times New Roman"/>
          <w:sz w:val="32"/>
          <w:szCs w:val="32"/>
        </w:rPr>
        <w:t>Конвенции</w:t>
      </w:r>
      <w:r>
        <w:rPr>
          <w:rFonts w:cs="Times New Roman"/>
          <w:sz w:val="32"/>
          <w:szCs w:val="32"/>
        </w:rPr>
        <w:t>;</w:t>
      </w:r>
    </w:p>
    <w:p w:rsidR="00642EE5" w:rsidRPr="0053298D" w:rsidRDefault="00642EE5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Pr="0053298D">
        <w:rPr>
          <w:rFonts w:cs="Times New Roman"/>
          <w:b/>
          <w:sz w:val="32"/>
          <w:szCs w:val="32"/>
        </w:rPr>
        <w:t>В-третьих</w:t>
      </w:r>
      <w:r w:rsidRPr="0053298D">
        <w:rPr>
          <w:rFonts w:cs="Times New Roman"/>
          <w:sz w:val="32"/>
          <w:szCs w:val="32"/>
        </w:rPr>
        <w:t>,</w:t>
      </w:r>
      <w:r w:rsidR="0053298D" w:rsidRPr="0053298D">
        <w:rPr>
          <w:rFonts w:cs="Times New Roman"/>
          <w:sz w:val="32"/>
          <w:szCs w:val="32"/>
        </w:rPr>
        <w:t xml:space="preserve"> в рамках проведения мероприятий, посвященных Международному дню инвалида, Министерством рекомендовано подведомственным учреждениям организовать</w:t>
      </w:r>
      <w:r w:rsidR="0053298D">
        <w:rPr>
          <w:rFonts w:cs="Times New Roman"/>
          <w:sz w:val="32"/>
          <w:szCs w:val="32"/>
        </w:rPr>
        <w:t xml:space="preserve"> совместно с общественными организациями инвалидов</w:t>
      </w:r>
      <w:r w:rsidR="0053298D" w:rsidRPr="0053298D">
        <w:rPr>
          <w:rFonts w:cs="Times New Roman"/>
          <w:sz w:val="32"/>
          <w:szCs w:val="32"/>
        </w:rPr>
        <w:t xml:space="preserve"> широкую </w:t>
      </w:r>
      <w:r w:rsidR="0053298D" w:rsidRPr="0053298D">
        <w:rPr>
          <w:rFonts w:cs="Times New Roman"/>
          <w:sz w:val="32"/>
          <w:szCs w:val="32"/>
        </w:rPr>
        <w:lastRenderedPageBreak/>
        <w:t>просветительскую деятельность</w:t>
      </w:r>
      <w:r w:rsidR="0053298D">
        <w:rPr>
          <w:rFonts w:cs="Times New Roman"/>
          <w:sz w:val="32"/>
          <w:szCs w:val="32"/>
        </w:rPr>
        <w:t xml:space="preserve"> по вопросам реализации Конвенции на территории Мурма</w:t>
      </w:r>
      <w:r w:rsidR="0053298D" w:rsidRPr="0053298D">
        <w:rPr>
          <w:rFonts w:cs="Times New Roman"/>
          <w:sz w:val="32"/>
          <w:szCs w:val="32"/>
        </w:rPr>
        <w:t>нской области.</w:t>
      </w:r>
    </w:p>
    <w:p w:rsidR="00471A1E" w:rsidRDefault="00471A1E" w:rsidP="00EF3ECB">
      <w:pPr>
        <w:spacing w:after="0"/>
        <w:ind w:firstLine="709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Нам представляется о</w:t>
      </w:r>
      <w:r w:rsidR="00EF3ECB">
        <w:rPr>
          <w:rFonts w:cs="Times New Roman"/>
          <w:sz w:val="32"/>
          <w:szCs w:val="32"/>
        </w:rPr>
        <w:t>чень важным это направление деят</w:t>
      </w:r>
      <w:r>
        <w:rPr>
          <w:rFonts w:cs="Times New Roman"/>
          <w:sz w:val="32"/>
          <w:szCs w:val="32"/>
        </w:rPr>
        <w:t>ельности. Простой пример.</w:t>
      </w:r>
    </w:p>
    <w:p w:rsidR="00471A1E" w:rsidRPr="00471A1E" w:rsidRDefault="00471A1E" w:rsidP="00EF3ECB">
      <w:pPr>
        <w:pStyle w:val="text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471A1E">
        <w:rPr>
          <w:rFonts w:ascii="Times New Roman" w:hAnsi="Times New Roman" w:cs="Times New Roman"/>
          <w:sz w:val="32"/>
          <w:szCs w:val="32"/>
        </w:rPr>
        <w:t>К тексту Конвенции прилагается Факультативный договор, согласно которому Государство  — участник настоящего Протокола признает компетенцию Комитета по правам инвалидов принимать и рассматривать сообщения от лиц, которые заявляют, что являются жертвами нарушения этим государством-участником положений Конвенции.</w:t>
      </w:r>
    </w:p>
    <w:p w:rsidR="0053298D" w:rsidRPr="00EF3ECB" w:rsidRDefault="00471A1E" w:rsidP="00EF3ECB">
      <w:pPr>
        <w:spacing w:after="0"/>
        <w:ind w:firstLine="709"/>
        <w:jc w:val="both"/>
        <w:rPr>
          <w:color w:val="000000"/>
          <w:sz w:val="32"/>
          <w:szCs w:val="32"/>
        </w:rPr>
      </w:pPr>
      <w:r w:rsidRPr="00471A1E">
        <w:rPr>
          <w:color w:val="000000"/>
          <w:sz w:val="32"/>
          <w:szCs w:val="32"/>
        </w:rPr>
        <w:t>Надо объяснять нашим гражданам, что в настоящее время не предполагается присоединение Российской Федерации к факультативному протоколу к Конвенции. В связи с этим у граждан не возникает оснований для индивидуальных или коллективных обращений (жалоб) в Комитет по правам инвалидов в связи с нарушениями положений Конвенции.</w:t>
      </w:r>
    </w:p>
    <w:p w:rsidR="00EF0D76" w:rsidRDefault="0053298D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471A1E">
        <w:rPr>
          <w:rFonts w:cs="Times New Roman"/>
          <w:sz w:val="32"/>
          <w:szCs w:val="32"/>
        </w:rPr>
        <w:t>М</w:t>
      </w:r>
      <w:r>
        <w:rPr>
          <w:rFonts w:cs="Times New Roman"/>
          <w:sz w:val="32"/>
          <w:szCs w:val="32"/>
        </w:rPr>
        <w:t xml:space="preserve">ы планируем в ближайшей перспективе активизировать </w:t>
      </w:r>
      <w:r w:rsidR="00471A1E">
        <w:rPr>
          <w:rFonts w:cs="Times New Roman"/>
          <w:sz w:val="32"/>
          <w:szCs w:val="32"/>
        </w:rPr>
        <w:t xml:space="preserve">разъяснительную, просветительскую </w:t>
      </w:r>
      <w:r>
        <w:rPr>
          <w:rFonts w:cs="Times New Roman"/>
          <w:sz w:val="32"/>
          <w:szCs w:val="32"/>
        </w:rPr>
        <w:t xml:space="preserve">работу: </w:t>
      </w:r>
    </w:p>
    <w:p w:rsidR="00EF0D76" w:rsidRDefault="00EF0D76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 xml:space="preserve">- </w:t>
      </w:r>
      <w:r w:rsidR="0053298D">
        <w:rPr>
          <w:rFonts w:cs="Times New Roman"/>
          <w:sz w:val="32"/>
          <w:szCs w:val="32"/>
        </w:rPr>
        <w:t xml:space="preserve">к марту </w:t>
      </w:r>
      <w:r w:rsidR="001A0EA5">
        <w:rPr>
          <w:rFonts w:cs="Times New Roman"/>
          <w:sz w:val="32"/>
          <w:szCs w:val="32"/>
        </w:rPr>
        <w:t>следующего года число подразделов страницы «Д</w:t>
      </w:r>
      <w:r w:rsidR="0053298D">
        <w:rPr>
          <w:rFonts w:cs="Times New Roman"/>
          <w:sz w:val="32"/>
          <w:szCs w:val="32"/>
        </w:rPr>
        <w:t>оступная среда</w:t>
      </w:r>
      <w:r w:rsidR="001A0EA5">
        <w:rPr>
          <w:rFonts w:cs="Times New Roman"/>
          <w:sz w:val="32"/>
          <w:szCs w:val="32"/>
        </w:rPr>
        <w:t>»</w:t>
      </w:r>
      <w:r w:rsidR="0053298D">
        <w:rPr>
          <w:rFonts w:cs="Times New Roman"/>
          <w:sz w:val="32"/>
          <w:szCs w:val="32"/>
        </w:rPr>
        <w:t xml:space="preserve"> будет увеличено вдвое (сейчас их четыре</w:t>
      </w:r>
      <w:r w:rsidR="001A0EA5">
        <w:rPr>
          <w:rFonts w:cs="Times New Roman"/>
          <w:sz w:val="32"/>
          <w:szCs w:val="32"/>
        </w:rPr>
        <w:t xml:space="preserve">: Документы, Совет по делам </w:t>
      </w:r>
      <w:r w:rsidR="00680BC5">
        <w:rPr>
          <w:rFonts w:cs="Times New Roman"/>
          <w:sz w:val="32"/>
          <w:szCs w:val="32"/>
        </w:rPr>
        <w:t>инвалидов</w:t>
      </w:r>
      <w:r w:rsidR="001A0EA5">
        <w:rPr>
          <w:rFonts w:cs="Times New Roman"/>
          <w:sz w:val="32"/>
          <w:szCs w:val="32"/>
        </w:rPr>
        <w:t>, вопрос-ответ</w:t>
      </w:r>
      <w:r w:rsidR="00680BC5">
        <w:rPr>
          <w:rFonts w:cs="Times New Roman"/>
          <w:sz w:val="32"/>
          <w:szCs w:val="32"/>
        </w:rPr>
        <w:t>. Мы создадим отдельный подраздел, где разместим иллюстрированный глоссарий – список наиболее распространенных наименований технических средств доступности. Не всякий знает, что такое и для чего предназначены, например, аппарели или виды подъемно-транспортных средств);</w:t>
      </w:r>
    </w:p>
    <w:p w:rsidR="00EF0D76" w:rsidRDefault="00EF0D76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  <w:r w:rsidR="0053298D">
        <w:rPr>
          <w:rFonts w:cs="Times New Roman"/>
          <w:sz w:val="32"/>
          <w:szCs w:val="32"/>
        </w:rPr>
        <w:t xml:space="preserve"> </w:t>
      </w:r>
      <w:r>
        <w:rPr>
          <w:rFonts w:cs="Times New Roman"/>
          <w:sz w:val="32"/>
          <w:szCs w:val="32"/>
        </w:rPr>
        <w:t xml:space="preserve">- </w:t>
      </w:r>
      <w:r w:rsidR="0053298D">
        <w:rPr>
          <w:rFonts w:cs="Times New Roman"/>
          <w:sz w:val="32"/>
          <w:szCs w:val="32"/>
        </w:rPr>
        <w:t>взаимодействие со СМИ по теме Конвенции будет организовано на п</w:t>
      </w:r>
      <w:r>
        <w:rPr>
          <w:rFonts w:cs="Times New Roman"/>
          <w:sz w:val="32"/>
          <w:szCs w:val="32"/>
        </w:rPr>
        <w:t>о</w:t>
      </w:r>
      <w:r w:rsidR="0053298D">
        <w:rPr>
          <w:rFonts w:cs="Times New Roman"/>
          <w:sz w:val="32"/>
          <w:szCs w:val="32"/>
        </w:rPr>
        <w:t>стоянной основе</w:t>
      </w:r>
      <w:r>
        <w:rPr>
          <w:rFonts w:cs="Times New Roman"/>
          <w:sz w:val="32"/>
          <w:szCs w:val="32"/>
        </w:rPr>
        <w:t>;</w:t>
      </w:r>
    </w:p>
    <w:p w:rsidR="00EF0D76" w:rsidRDefault="00EF0D76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</w:t>
      </w:r>
      <w:r>
        <w:rPr>
          <w:rFonts w:cs="Times New Roman"/>
          <w:sz w:val="32"/>
          <w:szCs w:val="32"/>
        </w:rPr>
        <w:tab/>
        <w:t>- все методические рекомендации, результаты анкетирования, описание лучших практик, мероприятия подведомственной сети и общественных организаций будет в обязательном порядке размещаться в разделе сайта Министерства «Конвенция ООН о правах инвалидов».</w:t>
      </w:r>
    </w:p>
    <w:p w:rsidR="00EF0D76" w:rsidRDefault="00EF0D76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>Если дело пойдет, мы выступим с инициативой создать отдельную закладку «Конвенция» на главной странице портала Правительства Мурманской области.</w:t>
      </w:r>
    </w:p>
    <w:p w:rsidR="00EF0D76" w:rsidRDefault="00EF0D76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lastRenderedPageBreak/>
        <w:tab/>
        <w:t>Наша задача – сделать весь механизм реализации положений Конвенции прозрачным, понятным для каждого жителя Кольского полуострова, рассказать о повседневных трудностях инвалидов всему обществу. Информационные сайты должны быть живыми, интересными. Это не перечень инструкций, а рассказ о жизни инвалидов – полноправных граждан нашей страны.</w:t>
      </w:r>
    </w:p>
    <w:p w:rsidR="00EF0D76" w:rsidRDefault="00EF0D76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 xml:space="preserve">В этой связи, мне хотелось бы кинуть камень в огород наших уважаемых </w:t>
      </w:r>
      <w:r w:rsidR="00CF5C7F">
        <w:rPr>
          <w:rFonts w:cs="Times New Roman"/>
          <w:sz w:val="32"/>
          <w:szCs w:val="32"/>
        </w:rPr>
        <w:t>общественных</w:t>
      </w:r>
      <w:r>
        <w:rPr>
          <w:rFonts w:cs="Times New Roman"/>
          <w:sz w:val="32"/>
          <w:szCs w:val="32"/>
        </w:rPr>
        <w:t xml:space="preserve"> организаций</w:t>
      </w:r>
      <w:r w:rsidR="00CF5C7F">
        <w:rPr>
          <w:rFonts w:cs="Times New Roman"/>
          <w:sz w:val="32"/>
          <w:szCs w:val="32"/>
        </w:rPr>
        <w:t xml:space="preserve"> инвалидов.</w:t>
      </w:r>
    </w:p>
    <w:p w:rsidR="00EF0D76" w:rsidRDefault="00CF5C7F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>Год назад мы открыли страницу «Доступная среда», год назад мы просили общественников направлять нам информацию по этой теме для размещения на сайте. Однако этого не произо</w:t>
      </w:r>
      <w:r w:rsidR="00471A1E">
        <w:rPr>
          <w:rFonts w:cs="Times New Roman"/>
          <w:sz w:val="32"/>
          <w:szCs w:val="32"/>
        </w:rPr>
        <w:t>шло. А значит, мы по-прежнему не</w:t>
      </w:r>
      <w:r>
        <w:rPr>
          <w:rFonts w:cs="Times New Roman"/>
          <w:sz w:val="32"/>
          <w:szCs w:val="32"/>
        </w:rPr>
        <w:t>дооцениваем информационное значение сети Интернет</w:t>
      </w:r>
      <w:r w:rsidR="00F92E02">
        <w:rPr>
          <w:rFonts w:cs="Times New Roman"/>
          <w:sz w:val="32"/>
          <w:szCs w:val="32"/>
        </w:rPr>
        <w:t xml:space="preserve"> и не умеем рассказать о своей важной работе.</w:t>
      </w:r>
    </w:p>
    <w:p w:rsidR="00EF0D76" w:rsidRPr="00DC6AE3" w:rsidRDefault="00EF3ECB" w:rsidP="00E6614B">
      <w:pPr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  <w:t>Плохо работают в этом направлении и наши подведомственные учреждения</w:t>
      </w:r>
      <w:r w:rsidR="00993581">
        <w:rPr>
          <w:rFonts w:cs="Times New Roman"/>
          <w:sz w:val="32"/>
          <w:szCs w:val="32"/>
        </w:rPr>
        <w:t>,</w:t>
      </w:r>
      <w:r>
        <w:rPr>
          <w:rFonts w:cs="Times New Roman"/>
          <w:sz w:val="32"/>
          <w:szCs w:val="32"/>
        </w:rPr>
        <w:t xml:space="preserve"> простой пример: накануне коллегии м</w:t>
      </w:r>
      <w:r w:rsidR="00993581">
        <w:rPr>
          <w:rFonts w:cs="Times New Roman"/>
          <w:sz w:val="32"/>
          <w:szCs w:val="32"/>
        </w:rPr>
        <w:t>ы просмотрели максимальное число</w:t>
      </w:r>
      <w:r>
        <w:rPr>
          <w:rFonts w:cs="Times New Roman"/>
          <w:sz w:val="32"/>
          <w:szCs w:val="32"/>
        </w:rPr>
        <w:t xml:space="preserve"> сайтов наших учреждений и </w:t>
      </w:r>
      <w:r w:rsidR="00680BC5">
        <w:rPr>
          <w:rFonts w:cs="Times New Roman"/>
          <w:sz w:val="32"/>
          <w:szCs w:val="32"/>
        </w:rPr>
        <w:t>только на двух нашли текст</w:t>
      </w:r>
      <w:r>
        <w:rPr>
          <w:rFonts w:cs="Times New Roman"/>
          <w:sz w:val="32"/>
          <w:szCs w:val="32"/>
        </w:rPr>
        <w:t xml:space="preserve"> Конвенции! Вывод вы сделает</w:t>
      </w:r>
      <w:r w:rsidR="00680BC5">
        <w:rPr>
          <w:rFonts w:cs="Times New Roman"/>
          <w:sz w:val="32"/>
          <w:szCs w:val="32"/>
        </w:rPr>
        <w:t>е</w:t>
      </w:r>
      <w:r>
        <w:rPr>
          <w:rFonts w:cs="Times New Roman"/>
          <w:sz w:val="32"/>
          <w:szCs w:val="32"/>
        </w:rPr>
        <w:t xml:space="preserve"> сами!</w:t>
      </w:r>
    </w:p>
    <w:p w:rsidR="00EF3ECB" w:rsidRDefault="00EF3ECB" w:rsidP="00471A1E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6707DB" w:rsidRPr="006707DB" w:rsidRDefault="006707DB" w:rsidP="00425D75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6707DB">
        <w:rPr>
          <w:rFonts w:cs="Times New Roman"/>
          <w:b/>
          <w:bCs/>
          <w:sz w:val="28"/>
          <w:szCs w:val="28"/>
        </w:rPr>
        <w:t xml:space="preserve">СЛАЙД № </w:t>
      </w:r>
      <w:r w:rsidR="006514A8">
        <w:rPr>
          <w:rFonts w:cs="Times New Roman"/>
          <w:b/>
          <w:bCs/>
          <w:sz w:val="28"/>
          <w:szCs w:val="28"/>
        </w:rPr>
        <w:t>22</w:t>
      </w:r>
      <w:r w:rsidRPr="006707DB">
        <w:rPr>
          <w:rFonts w:cs="Times New Roman"/>
          <w:b/>
          <w:bCs/>
          <w:sz w:val="28"/>
          <w:szCs w:val="28"/>
        </w:rPr>
        <w:t xml:space="preserve"> </w:t>
      </w:r>
      <w:r w:rsidR="007320A3">
        <w:rPr>
          <w:rFonts w:cs="Times New Roman"/>
          <w:b/>
          <w:bCs/>
          <w:sz w:val="28"/>
          <w:szCs w:val="28"/>
        </w:rPr>
        <w:t>(Задачи</w:t>
      </w:r>
      <w:r w:rsidR="006514A8">
        <w:rPr>
          <w:rFonts w:cs="Times New Roman"/>
          <w:b/>
          <w:bCs/>
          <w:sz w:val="28"/>
          <w:szCs w:val="28"/>
        </w:rPr>
        <w:t xml:space="preserve"> по реализации положений Конвенции</w:t>
      </w:r>
      <w:r w:rsidR="007320A3">
        <w:rPr>
          <w:rFonts w:cs="Times New Roman"/>
          <w:b/>
          <w:bCs/>
          <w:sz w:val="28"/>
          <w:szCs w:val="28"/>
        </w:rPr>
        <w:t xml:space="preserve"> </w:t>
      </w:r>
      <w:r w:rsidRPr="006707DB">
        <w:rPr>
          <w:rFonts w:cs="Times New Roman"/>
          <w:b/>
          <w:bCs/>
          <w:sz w:val="28"/>
          <w:szCs w:val="28"/>
        </w:rPr>
        <w:t>)</w:t>
      </w:r>
    </w:p>
    <w:p w:rsidR="00425D75" w:rsidRPr="00425D75" w:rsidRDefault="00425D75" w:rsidP="00425D75">
      <w:pPr>
        <w:spacing w:after="0" w:line="240" w:lineRule="auto"/>
        <w:jc w:val="both"/>
        <w:rPr>
          <w:rFonts w:cs="Times New Roman"/>
          <w:bCs/>
          <w:sz w:val="32"/>
          <w:szCs w:val="32"/>
        </w:rPr>
      </w:pPr>
      <w:r>
        <w:rPr>
          <w:rFonts w:cs="Times New Roman"/>
          <w:bCs/>
          <w:sz w:val="32"/>
          <w:szCs w:val="32"/>
        </w:rPr>
        <w:tab/>
      </w:r>
      <w:r w:rsidR="003A39D4" w:rsidRPr="00425D75">
        <w:rPr>
          <w:rFonts w:cs="Times New Roman"/>
          <w:bCs/>
          <w:sz w:val="32"/>
          <w:szCs w:val="32"/>
        </w:rPr>
        <w:t xml:space="preserve">Для обеспечения согласованности действий всех органов исполнительных органов государственной власти </w:t>
      </w:r>
      <w:r w:rsidRPr="00425D75">
        <w:rPr>
          <w:rFonts w:cs="Times New Roman"/>
          <w:bCs/>
          <w:sz w:val="32"/>
          <w:szCs w:val="32"/>
        </w:rPr>
        <w:t xml:space="preserve">нам необходимо </w:t>
      </w:r>
      <w:r w:rsidR="003A39D4" w:rsidRPr="00425D75">
        <w:rPr>
          <w:rFonts w:cs="Times New Roman"/>
          <w:bCs/>
          <w:sz w:val="32"/>
          <w:szCs w:val="32"/>
        </w:rPr>
        <w:t>будет</w:t>
      </w:r>
      <w:r w:rsidRPr="00425D75">
        <w:rPr>
          <w:rFonts w:cs="Times New Roman"/>
          <w:bCs/>
          <w:sz w:val="32"/>
          <w:szCs w:val="32"/>
        </w:rPr>
        <w:t>:</w:t>
      </w:r>
    </w:p>
    <w:p w:rsidR="00425D75" w:rsidRPr="00425D75" w:rsidRDefault="003A39D4" w:rsidP="00425D75">
      <w:pPr>
        <w:spacing w:after="0" w:line="240" w:lineRule="auto"/>
        <w:jc w:val="both"/>
        <w:rPr>
          <w:rFonts w:cs="Times New Roman"/>
          <w:bCs/>
          <w:sz w:val="32"/>
          <w:szCs w:val="32"/>
        </w:rPr>
      </w:pPr>
      <w:r w:rsidRPr="00425D75">
        <w:rPr>
          <w:rFonts w:cs="Times New Roman"/>
          <w:bCs/>
          <w:sz w:val="32"/>
          <w:szCs w:val="32"/>
        </w:rPr>
        <w:t xml:space="preserve"> </w:t>
      </w:r>
      <w:r w:rsidR="00425D75">
        <w:rPr>
          <w:rFonts w:cs="Times New Roman"/>
          <w:bCs/>
          <w:sz w:val="32"/>
          <w:szCs w:val="32"/>
        </w:rPr>
        <w:tab/>
        <w:t xml:space="preserve">- </w:t>
      </w:r>
      <w:r w:rsidRPr="00425D75">
        <w:rPr>
          <w:rFonts w:cs="Times New Roman"/>
          <w:bCs/>
          <w:sz w:val="32"/>
          <w:szCs w:val="32"/>
        </w:rPr>
        <w:t xml:space="preserve">разработать перечень мер по включению в нормативные правовые акты Мурманской области норм, определяющих полномочия и обязанности органов власти по обеспечению условий для полноценной </w:t>
      </w:r>
      <w:r w:rsidR="00425D75">
        <w:rPr>
          <w:rFonts w:cs="Times New Roman"/>
          <w:bCs/>
          <w:sz w:val="32"/>
          <w:szCs w:val="32"/>
        </w:rPr>
        <w:t>интеграции инвалидов в общество;</w:t>
      </w:r>
      <w:r w:rsidRPr="00425D75">
        <w:rPr>
          <w:rFonts w:cs="Times New Roman"/>
          <w:bCs/>
          <w:sz w:val="32"/>
          <w:szCs w:val="32"/>
        </w:rPr>
        <w:t xml:space="preserve"> </w:t>
      </w:r>
    </w:p>
    <w:p w:rsidR="00425D75" w:rsidRPr="00425D75" w:rsidRDefault="00425D75" w:rsidP="00425D75">
      <w:pPr>
        <w:spacing w:after="0" w:line="240" w:lineRule="auto"/>
        <w:jc w:val="both"/>
        <w:rPr>
          <w:rFonts w:cs="Times New Roman"/>
          <w:bCs/>
          <w:sz w:val="32"/>
          <w:szCs w:val="32"/>
        </w:rPr>
      </w:pPr>
      <w:r>
        <w:rPr>
          <w:rFonts w:cs="Times New Roman"/>
          <w:bCs/>
          <w:sz w:val="32"/>
          <w:szCs w:val="32"/>
        </w:rPr>
        <w:tab/>
        <w:t xml:space="preserve">- </w:t>
      </w:r>
      <w:r w:rsidR="003A39D4" w:rsidRPr="00425D75">
        <w:rPr>
          <w:rFonts w:cs="Times New Roman"/>
          <w:bCs/>
          <w:sz w:val="32"/>
          <w:szCs w:val="32"/>
        </w:rPr>
        <w:t xml:space="preserve">разработать систему показателей доступности для инвалидов услуг, объектов и информации, а также задания по их поэтапному (до 2016 и до 2020 годов) доведению до уровня требований Конвенции. </w:t>
      </w:r>
    </w:p>
    <w:p w:rsidR="003A39D4" w:rsidRPr="00425D75" w:rsidRDefault="00425D75" w:rsidP="00425D75">
      <w:pPr>
        <w:spacing w:after="0" w:line="240" w:lineRule="auto"/>
        <w:jc w:val="both"/>
        <w:rPr>
          <w:rFonts w:cs="Times New Roman"/>
          <w:bCs/>
          <w:sz w:val="32"/>
          <w:szCs w:val="32"/>
        </w:rPr>
      </w:pPr>
      <w:r>
        <w:rPr>
          <w:rFonts w:cs="Times New Roman"/>
          <w:bCs/>
          <w:sz w:val="32"/>
          <w:szCs w:val="32"/>
        </w:rPr>
        <w:tab/>
        <w:t xml:space="preserve">- </w:t>
      </w:r>
      <w:r w:rsidRPr="00425D75">
        <w:rPr>
          <w:rFonts w:cs="Times New Roman"/>
          <w:bCs/>
          <w:sz w:val="32"/>
          <w:szCs w:val="32"/>
        </w:rPr>
        <w:t>определить</w:t>
      </w:r>
      <w:r w:rsidR="003A39D4" w:rsidRPr="00425D75">
        <w:rPr>
          <w:rFonts w:cs="Times New Roman"/>
          <w:bCs/>
          <w:sz w:val="32"/>
          <w:szCs w:val="32"/>
        </w:rPr>
        <w:t xml:space="preserve">  порядок проведения с участием общественных организаций инвалидов регионального мониторинга соблюдения положений Конвенции.</w:t>
      </w:r>
    </w:p>
    <w:p w:rsidR="003A39D4" w:rsidRDefault="003A39D4" w:rsidP="00425D75">
      <w:pPr>
        <w:spacing w:after="0" w:line="240" w:lineRule="auto"/>
        <w:jc w:val="both"/>
        <w:rPr>
          <w:rFonts w:cs="Times New Roman"/>
          <w:bCs/>
          <w:sz w:val="32"/>
          <w:szCs w:val="32"/>
        </w:rPr>
      </w:pPr>
      <w:r w:rsidRPr="00425D75">
        <w:rPr>
          <w:rFonts w:cs="Times New Roman"/>
          <w:bCs/>
          <w:sz w:val="32"/>
          <w:szCs w:val="32"/>
        </w:rPr>
        <w:t xml:space="preserve"> </w:t>
      </w:r>
      <w:r w:rsidR="006707DB">
        <w:rPr>
          <w:rFonts w:cs="Times New Roman"/>
          <w:bCs/>
          <w:sz w:val="32"/>
          <w:szCs w:val="32"/>
        </w:rPr>
        <w:tab/>
      </w:r>
      <w:r w:rsidRPr="00425D75">
        <w:rPr>
          <w:rFonts w:cs="Times New Roman"/>
          <w:bCs/>
          <w:sz w:val="32"/>
          <w:szCs w:val="32"/>
        </w:rPr>
        <w:t>Это одни из первоочередных задач, стоящие перед региональными  исполнительными органами государственной власти по решению вопросов, связанных с ратификацией Конвенции и полноценной интеграции инвалидов в общество.</w:t>
      </w:r>
    </w:p>
    <w:p w:rsidR="006514A8" w:rsidRDefault="006514A8" w:rsidP="00425D75">
      <w:pPr>
        <w:spacing w:after="0" w:line="240" w:lineRule="auto"/>
        <w:jc w:val="both"/>
        <w:rPr>
          <w:rFonts w:cs="Times New Roman"/>
          <w:bCs/>
          <w:sz w:val="32"/>
          <w:szCs w:val="32"/>
        </w:rPr>
      </w:pPr>
    </w:p>
    <w:p w:rsidR="006514A8" w:rsidRPr="006707DB" w:rsidRDefault="006514A8" w:rsidP="006514A8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6707DB">
        <w:rPr>
          <w:rFonts w:cs="Times New Roman"/>
          <w:b/>
          <w:bCs/>
          <w:sz w:val="28"/>
          <w:szCs w:val="28"/>
        </w:rPr>
        <w:lastRenderedPageBreak/>
        <w:t xml:space="preserve">СЛАЙД № </w:t>
      </w:r>
      <w:r>
        <w:rPr>
          <w:rFonts w:cs="Times New Roman"/>
          <w:b/>
          <w:bCs/>
          <w:sz w:val="28"/>
          <w:szCs w:val="28"/>
        </w:rPr>
        <w:t>23</w:t>
      </w:r>
      <w:r w:rsidRPr="006707DB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(Обращение генерального секретаря ООН</w:t>
      </w:r>
      <w:r w:rsidRPr="006707DB">
        <w:rPr>
          <w:rFonts w:cs="Times New Roman"/>
          <w:b/>
          <w:bCs/>
          <w:sz w:val="28"/>
          <w:szCs w:val="28"/>
        </w:rPr>
        <w:t>)</w:t>
      </w:r>
    </w:p>
    <w:p w:rsidR="006514A8" w:rsidRDefault="006514A8" w:rsidP="00425D75">
      <w:pPr>
        <w:spacing w:after="0" w:line="240" w:lineRule="auto"/>
        <w:jc w:val="both"/>
        <w:rPr>
          <w:rFonts w:cs="Times New Roman"/>
          <w:bCs/>
          <w:sz w:val="32"/>
          <w:szCs w:val="32"/>
        </w:rPr>
      </w:pPr>
    </w:p>
    <w:p w:rsidR="006514A8" w:rsidRDefault="006514A8" w:rsidP="00425D75">
      <w:pPr>
        <w:spacing w:after="0" w:line="240" w:lineRule="auto"/>
        <w:jc w:val="both"/>
        <w:rPr>
          <w:rFonts w:cs="Times New Roman"/>
          <w:bCs/>
          <w:sz w:val="32"/>
          <w:szCs w:val="32"/>
        </w:rPr>
      </w:pPr>
      <w:r>
        <w:rPr>
          <w:rFonts w:cs="Times New Roman"/>
          <w:bCs/>
          <w:sz w:val="32"/>
          <w:szCs w:val="32"/>
        </w:rPr>
        <w:t xml:space="preserve">В преддверии Международного Дня инвалидов, который состоялся 3 декабря, Генеральный секретарь ООН Пан Ги Мун обратился к миру с посланием, где сказал следующее: «Наша задача – обеспечить всем людям равный доступ, в котором нуждаются и которого они заслуживают. В конечном счете это сделает мир лучше для всех… доступность имеет исключительно важное значение для обеспечения того будущего, к которому мы стремимся». </w:t>
      </w:r>
    </w:p>
    <w:p w:rsidR="006514A8" w:rsidRDefault="006514A8" w:rsidP="00425D75">
      <w:pPr>
        <w:spacing w:after="0" w:line="240" w:lineRule="auto"/>
        <w:jc w:val="both"/>
        <w:rPr>
          <w:rFonts w:cs="Times New Roman"/>
          <w:bCs/>
          <w:sz w:val="32"/>
          <w:szCs w:val="32"/>
        </w:rPr>
      </w:pPr>
    </w:p>
    <w:p w:rsidR="006514A8" w:rsidRDefault="006514A8" w:rsidP="00425D75">
      <w:pPr>
        <w:spacing w:after="0" w:line="240" w:lineRule="auto"/>
        <w:jc w:val="both"/>
        <w:rPr>
          <w:rFonts w:cs="Times New Roman"/>
          <w:bCs/>
          <w:sz w:val="32"/>
          <w:szCs w:val="32"/>
        </w:rPr>
      </w:pPr>
    </w:p>
    <w:p w:rsidR="00EF3ECB" w:rsidRPr="00425D75" w:rsidRDefault="003926DC" w:rsidP="00425D75">
      <w:pPr>
        <w:spacing w:after="0" w:line="240" w:lineRule="auto"/>
        <w:jc w:val="both"/>
        <w:rPr>
          <w:rFonts w:cs="Times New Roman"/>
          <w:bCs/>
          <w:sz w:val="32"/>
          <w:szCs w:val="32"/>
        </w:rPr>
      </w:pPr>
      <w:r>
        <w:rPr>
          <w:rFonts w:cs="Times New Roman"/>
          <w:bCs/>
          <w:sz w:val="32"/>
          <w:szCs w:val="32"/>
        </w:rPr>
        <w:tab/>
      </w:r>
      <w:r w:rsidR="00EF3ECB">
        <w:rPr>
          <w:rFonts w:cs="Times New Roman"/>
          <w:bCs/>
          <w:sz w:val="32"/>
          <w:szCs w:val="32"/>
        </w:rPr>
        <w:t xml:space="preserve">Что касается предстоящей работы Министерства и подведомственных ему учреждений, наши предложения представлены в проекте решения коллегии. </w:t>
      </w:r>
    </w:p>
    <w:p w:rsidR="00420C3B" w:rsidRDefault="00425D75" w:rsidP="006707D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425D75">
        <w:rPr>
          <w:rFonts w:cs="Times New Roman"/>
          <w:sz w:val="32"/>
          <w:szCs w:val="32"/>
        </w:rPr>
        <w:tab/>
      </w:r>
      <w:r w:rsidR="00F92E02">
        <w:rPr>
          <w:rFonts w:cs="Times New Roman"/>
          <w:sz w:val="32"/>
          <w:szCs w:val="32"/>
        </w:rPr>
        <w:t xml:space="preserve"> Спасибо за внимание!</w:t>
      </w:r>
    </w:p>
    <w:p w:rsidR="009C3C8C" w:rsidRDefault="009C3C8C" w:rsidP="009C3C8C">
      <w:pPr>
        <w:jc w:val="both"/>
        <w:rPr>
          <w:sz w:val="28"/>
          <w:szCs w:val="28"/>
        </w:rPr>
      </w:pPr>
    </w:p>
    <w:p w:rsidR="00DB0F5F" w:rsidRDefault="00DB0F5F" w:rsidP="00DB0F5F"/>
    <w:p w:rsidR="0086324D" w:rsidRPr="00912FA0" w:rsidRDefault="0086324D" w:rsidP="00912FA0">
      <w:pPr>
        <w:spacing w:after="0" w:line="240" w:lineRule="auto"/>
        <w:jc w:val="center"/>
        <w:rPr>
          <w:b/>
          <w:sz w:val="32"/>
          <w:szCs w:val="32"/>
        </w:rPr>
      </w:pPr>
    </w:p>
    <w:sectPr w:rsidR="0086324D" w:rsidRPr="00912FA0" w:rsidSect="001B1495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730" w:rsidRDefault="00BB1730" w:rsidP="001B1495">
      <w:pPr>
        <w:spacing w:after="0" w:line="240" w:lineRule="auto"/>
      </w:pPr>
      <w:r>
        <w:separator/>
      </w:r>
    </w:p>
  </w:endnote>
  <w:endnote w:type="continuationSeparator" w:id="0">
    <w:p w:rsidR="00BB1730" w:rsidRDefault="00BB1730" w:rsidP="001B1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730" w:rsidRDefault="00BB1730" w:rsidP="001B1495">
      <w:pPr>
        <w:spacing w:after="0" w:line="240" w:lineRule="auto"/>
      </w:pPr>
      <w:r>
        <w:separator/>
      </w:r>
    </w:p>
  </w:footnote>
  <w:footnote w:type="continuationSeparator" w:id="0">
    <w:p w:rsidR="00BB1730" w:rsidRDefault="00BB1730" w:rsidP="001B1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1719"/>
      <w:docPartObj>
        <w:docPartGallery w:val="Page Numbers (Top of Page)"/>
        <w:docPartUnique/>
      </w:docPartObj>
    </w:sdtPr>
    <w:sdtEndPr/>
    <w:sdtContent>
      <w:p w:rsidR="00622E08" w:rsidRDefault="0003612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9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22E08" w:rsidRDefault="00622E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C7E63"/>
    <w:multiLevelType w:val="hybridMultilevel"/>
    <w:tmpl w:val="B9E89356"/>
    <w:lvl w:ilvl="0" w:tplc="268AE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2034D9E"/>
    <w:multiLevelType w:val="hybridMultilevel"/>
    <w:tmpl w:val="D284CE20"/>
    <w:lvl w:ilvl="0" w:tplc="268AE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FA0"/>
    <w:rsid w:val="000001C4"/>
    <w:rsid w:val="000005FF"/>
    <w:rsid w:val="0000060E"/>
    <w:rsid w:val="00000ADE"/>
    <w:rsid w:val="00000C75"/>
    <w:rsid w:val="000012D6"/>
    <w:rsid w:val="000019C0"/>
    <w:rsid w:val="00001D8A"/>
    <w:rsid w:val="000020FD"/>
    <w:rsid w:val="000025A9"/>
    <w:rsid w:val="00004CC2"/>
    <w:rsid w:val="00004CCF"/>
    <w:rsid w:val="00004CFE"/>
    <w:rsid w:val="0000504A"/>
    <w:rsid w:val="00005EC1"/>
    <w:rsid w:val="00006172"/>
    <w:rsid w:val="000068F5"/>
    <w:rsid w:val="00006967"/>
    <w:rsid w:val="00007790"/>
    <w:rsid w:val="00010974"/>
    <w:rsid w:val="00010B5F"/>
    <w:rsid w:val="000114F2"/>
    <w:rsid w:val="000117CA"/>
    <w:rsid w:val="00011A51"/>
    <w:rsid w:val="0001215D"/>
    <w:rsid w:val="00012678"/>
    <w:rsid w:val="00012AD6"/>
    <w:rsid w:val="00012FCC"/>
    <w:rsid w:val="00014073"/>
    <w:rsid w:val="00014CD9"/>
    <w:rsid w:val="0001509E"/>
    <w:rsid w:val="00015975"/>
    <w:rsid w:val="00016720"/>
    <w:rsid w:val="00016B8F"/>
    <w:rsid w:val="000176CB"/>
    <w:rsid w:val="00017D3A"/>
    <w:rsid w:val="000200DB"/>
    <w:rsid w:val="00020206"/>
    <w:rsid w:val="0002030E"/>
    <w:rsid w:val="0002040D"/>
    <w:rsid w:val="00020DCD"/>
    <w:rsid w:val="000218B1"/>
    <w:rsid w:val="00022116"/>
    <w:rsid w:val="00023382"/>
    <w:rsid w:val="00023587"/>
    <w:rsid w:val="0002454C"/>
    <w:rsid w:val="00026FD7"/>
    <w:rsid w:val="000277B7"/>
    <w:rsid w:val="00030434"/>
    <w:rsid w:val="000307CF"/>
    <w:rsid w:val="00030A7E"/>
    <w:rsid w:val="00031411"/>
    <w:rsid w:val="000316B2"/>
    <w:rsid w:val="000316FF"/>
    <w:rsid w:val="000317BC"/>
    <w:rsid w:val="00031995"/>
    <w:rsid w:val="0003199B"/>
    <w:rsid w:val="00031D2A"/>
    <w:rsid w:val="00031FA1"/>
    <w:rsid w:val="000327B2"/>
    <w:rsid w:val="00033607"/>
    <w:rsid w:val="00034058"/>
    <w:rsid w:val="00034C99"/>
    <w:rsid w:val="00034F11"/>
    <w:rsid w:val="00035CB4"/>
    <w:rsid w:val="00036123"/>
    <w:rsid w:val="00036D43"/>
    <w:rsid w:val="00037164"/>
    <w:rsid w:val="0003767B"/>
    <w:rsid w:val="000377B4"/>
    <w:rsid w:val="00040789"/>
    <w:rsid w:val="00041FF4"/>
    <w:rsid w:val="000422BF"/>
    <w:rsid w:val="00042608"/>
    <w:rsid w:val="00042C29"/>
    <w:rsid w:val="00043DD4"/>
    <w:rsid w:val="00043E65"/>
    <w:rsid w:val="00043F74"/>
    <w:rsid w:val="000441BD"/>
    <w:rsid w:val="000445F3"/>
    <w:rsid w:val="000446B7"/>
    <w:rsid w:val="00044FA7"/>
    <w:rsid w:val="00047A04"/>
    <w:rsid w:val="00047FC1"/>
    <w:rsid w:val="00051769"/>
    <w:rsid w:val="000527F2"/>
    <w:rsid w:val="0005375D"/>
    <w:rsid w:val="0005533F"/>
    <w:rsid w:val="00055EAE"/>
    <w:rsid w:val="00055FA3"/>
    <w:rsid w:val="0005602F"/>
    <w:rsid w:val="00057F23"/>
    <w:rsid w:val="00060F79"/>
    <w:rsid w:val="000618FA"/>
    <w:rsid w:val="00061D71"/>
    <w:rsid w:val="00062677"/>
    <w:rsid w:val="00062FA3"/>
    <w:rsid w:val="000631C0"/>
    <w:rsid w:val="00065D91"/>
    <w:rsid w:val="00066023"/>
    <w:rsid w:val="000663DF"/>
    <w:rsid w:val="00066491"/>
    <w:rsid w:val="00066A94"/>
    <w:rsid w:val="000676BD"/>
    <w:rsid w:val="000704B8"/>
    <w:rsid w:val="00070EDF"/>
    <w:rsid w:val="000722BB"/>
    <w:rsid w:val="00072476"/>
    <w:rsid w:val="0007281E"/>
    <w:rsid w:val="00072D43"/>
    <w:rsid w:val="00072FCA"/>
    <w:rsid w:val="0007349F"/>
    <w:rsid w:val="00073F59"/>
    <w:rsid w:val="00074694"/>
    <w:rsid w:val="00074C8F"/>
    <w:rsid w:val="00075BFE"/>
    <w:rsid w:val="00076798"/>
    <w:rsid w:val="0007698A"/>
    <w:rsid w:val="0007724E"/>
    <w:rsid w:val="00077B95"/>
    <w:rsid w:val="00077D6C"/>
    <w:rsid w:val="0008048F"/>
    <w:rsid w:val="000809D9"/>
    <w:rsid w:val="000816B4"/>
    <w:rsid w:val="00081C19"/>
    <w:rsid w:val="0008207F"/>
    <w:rsid w:val="0008270B"/>
    <w:rsid w:val="00082950"/>
    <w:rsid w:val="000833FA"/>
    <w:rsid w:val="00085453"/>
    <w:rsid w:val="00085529"/>
    <w:rsid w:val="00085CC5"/>
    <w:rsid w:val="00086707"/>
    <w:rsid w:val="00086752"/>
    <w:rsid w:val="0009006E"/>
    <w:rsid w:val="0009017F"/>
    <w:rsid w:val="000904CD"/>
    <w:rsid w:val="00090A0F"/>
    <w:rsid w:val="00090A37"/>
    <w:rsid w:val="00090BAD"/>
    <w:rsid w:val="00091427"/>
    <w:rsid w:val="000923D2"/>
    <w:rsid w:val="00093732"/>
    <w:rsid w:val="00093984"/>
    <w:rsid w:val="000941B0"/>
    <w:rsid w:val="00094C7B"/>
    <w:rsid w:val="00095DE4"/>
    <w:rsid w:val="00095EA3"/>
    <w:rsid w:val="00097F0E"/>
    <w:rsid w:val="000A148A"/>
    <w:rsid w:val="000A1496"/>
    <w:rsid w:val="000A1741"/>
    <w:rsid w:val="000A2458"/>
    <w:rsid w:val="000A2831"/>
    <w:rsid w:val="000A3B8C"/>
    <w:rsid w:val="000A42DA"/>
    <w:rsid w:val="000A5054"/>
    <w:rsid w:val="000A5472"/>
    <w:rsid w:val="000A561D"/>
    <w:rsid w:val="000A5AEB"/>
    <w:rsid w:val="000A5BE2"/>
    <w:rsid w:val="000A7092"/>
    <w:rsid w:val="000B107A"/>
    <w:rsid w:val="000B18E9"/>
    <w:rsid w:val="000B1AD3"/>
    <w:rsid w:val="000B33F8"/>
    <w:rsid w:val="000B36E0"/>
    <w:rsid w:val="000B3D72"/>
    <w:rsid w:val="000B3DAB"/>
    <w:rsid w:val="000B3DC1"/>
    <w:rsid w:val="000B4577"/>
    <w:rsid w:val="000B4F73"/>
    <w:rsid w:val="000B5765"/>
    <w:rsid w:val="000B6625"/>
    <w:rsid w:val="000C0D5D"/>
    <w:rsid w:val="000C12CB"/>
    <w:rsid w:val="000C13BC"/>
    <w:rsid w:val="000C1415"/>
    <w:rsid w:val="000C1A0D"/>
    <w:rsid w:val="000C1B97"/>
    <w:rsid w:val="000C1D13"/>
    <w:rsid w:val="000C1D35"/>
    <w:rsid w:val="000C2813"/>
    <w:rsid w:val="000C2A14"/>
    <w:rsid w:val="000C2A80"/>
    <w:rsid w:val="000C2C72"/>
    <w:rsid w:val="000C30BE"/>
    <w:rsid w:val="000C3176"/>
    <w:rsid w:val="000C3272"/>
    <w:rsid w:val="000C372E"/>
    <w:rsid w:val="000C3782"/>
    <w:rsid w:val="000C3825"/>
    <w:rsid w:val="000C560C"/>
    <w:rsid w:val="000C5900"/>
    <w:rsid w:val="000C5A85"/>
    <w:rsid w:val="000C6810"/>
    <w:rsid w:val="000C6ADD"/>
    <w:rsid w:val="000C6BF0"/>
    <w:rsid w:val="000C7142"/>
    <w:rsid w:val="000C7719"/>
    <w:rsid w:val="000D045E"/>
    <w:rsid w:val="000D0917"/>
    <w:rsid w:val="000D1724"/>
    <w:rsid w:val="000D1F84"/>
    <w:rsid w:val="000D3142"/>
    <w:rsid w:val="000D36FD"/>
    <w:rsid w:val="000D3740"/>
    <w:rsid w:val="000D48BE"/>
    <w:rsid w:val="000D4A7E"/>
    <w:rsid w:val="000D51A3"/>
    <w:rsid w:val="000D5602"/>
    <w:rsid w:val="000D605E"/>
    <w:rsid w:val="000D63A0"/>
    <w:rsid w:val="000D7769"/>
    <w:rsid w:val="000D7BB0"/>
    <w:rsid w:val="000D7CE8"/>
    <w:rsid w:val="000E0422"/>
    <w:rsid w:val="000E0545"/>
    <w:rsid w:val="000E084A"/>
    <w:rsid w:val="000E0C3B"/>
    <w:rsid w:val="000E0F39"/>
    <w:rsid w:val="000E14CD"/>
    <w:rsid w:val="000E3B98"/>
    <w:rsid w:val="000E3D7F"/>
    <w:rsid w:val="000E3EF1"/>
    <w:rsid w:val="000E4075"/>
    <w:rsid w:val="000E4ABC"/>
    <w:rsid w:val="000E5FF9"/>
    <w:rsid w:val="000E626D"/>
    <w:rsid w:val="000E63C0"/>
    <w:rsid w:val="000E6575"/>
    <w:rsid w:val="000E7015"/>
    <w:rsid w:val="000E74BB"/>
    <w:rsid w:val="000F0084"/>
    <w:rsid w:val="000F1A37"/>
    <w:rsid w:val="000F222E"/>
    <w:rsid w:val="000F2CB4"/>
    <w:rsid w:val="000F2F5F"/>
    <w:rsid w:val="000F31B7"/>
    <w:rsid w:val="000F353E"/>
    <w:rsid w:val="000F3733"/>
    <w:rsid w:val="000F3F1E"/>
    <w:rsid w:val="000F412D"/>
    <w:rsid w:val="000F4EC9"/>
    <w:rsid w:val="000F508E"/>
    <w:rsid w:val="000F5340"/>
    <w:rsid w:val="000F570C"/>
    <w:rsid w:val="000F57C2"/>
    <w:rsid w:val="000F64F0"/>
    <w:rsid w:val="00100E0C"/>
    <w:rsid w:val="001012B6"/>
    <w:rsid w:val="001012BB"/>
    <w:rsid w:val="001012D8"/>
    <w:rsid w:val="001018B0"/>
    <w:rsid w:val="00101D70"/>
    <w:rsid w:val="00101F0B"/>
    <w:rsid w:val="001020E1"/>
    <w:rsid w:val="0010224B"/>
    <w:rsid w:val="001040C3"/>
    <w:rsid w:val="001042F8"/>
    <w:rsid w:val="00104E04"/>
    <w:rsid w:val="001058F7"/>
    <w:rsid w:val="00105EEE"/>
    <w:rsid w:val="001061A5"/>
    <w:rsid w:val="00106931"/>
    <w:rsid w:val="001069DB"/>
    <w:rsid w:val="00106B38"/>
    <w:rsid w:val="00106D6B"/>
    <w:rsid w:val="00107C8C"/>
    <w:rsid w:val="00107DA7"/>
    <w:rsid w:val="00110360"/>
    <w:rsid w:val="00110372"/>
    <w:rsid w:val="00111EDB"/>
    <w:rsid w:val="0011219D"/>
    <w:rsid w:val="00112862"/>
    <w:rsid w:val="00113F0F"/>
    <w:rsid w:val="0011423A"/>
    <w:rsid w:val="00114770"/>
    <w:rsid w:val="00114D53"/>
    <w:rsid w:val="00114FE3"/>
    <w:rsid w:val="0011567A"/>
    <w:rsid w:val="00115745"/>
    <w:rsid w:val="00116093"/>
    <w:rsid w:val="00116823"/>
    <w:rsid w:val="0011697B"/>
    <w:rsid w:val="001200D3"/>
    <w:rsid w:val="00120506"/>
    <w:rsid w:val="00120864"/>
    <w:rsid w:val="00120D2A"/>
    <w:rsid w:val="00122109"/>
    <w:rsid w:val="001233DD"/>
    <w:rsid w:val="00123FA3"/>
    <w:rsid w:val="00124254"/>
    <w:rsid w:val="0012478A"/>
    <w:rsid w:val="0012486F"/>
    <w:rsid w:val="00124891"/>
    <w:rsid w:val="00125E9E"/>
    <w:rsid w:val="00126486"/>
    <w:rsid w:val="0012676B"/>
    <w:rsid w:val="00126A26"/>
    <w:rsid w:val="00126C83"/>
    <w:rsid w:val="00127CB5"/>
    <w:rsid w:val="00130238"/>
    <w:rsid w:val="001302D4"/>
    <w:rsid w:val="001312D1"/>
    <w:rsid w:val="00131353"/>
    <w:rsid w:val="00131B03"/>
    <w:rsid w:val="00132454"/>
    <w:rsid w:val="00132DAB"/>
    <w:rsid w:val="00133212"/>
    <w:rsid w:val="001344E0"/>
    <w:rsid w:val="001346EC"/>
    <w:rsid w:val="001356AF"/>
    <w:rsid w:val="00135BF0"/>
    <w:rsid w:val="00135E8E"/>
    <w:rsid w:val="00136B33"/>
    <w:rsid w:val="00137461"/>
    <w:rsid w:val="001377BC"/>
    <w:rsid w:val="0014077F"/>
    <w:rsid w:val="00140852"/>
    <w:rsid w:val="00140E5C"/>
    <w:rsid w:val="00142D1F"/>
    <w:rsid w:val="00143809"/>
    <w:rsid w:val="0014425B"/>
    <w:rsid w:val="00144F7E"/>
    <w:rsid w:val="001459F2"/>
    <w:rsid w:val="00145B0C"/>
    <w:rsid w:val="00145DEB"/>
    <w:rsid w:val="00146DCC"/>
    <w:rsid w:val="001470C3"/>
    <w:rsid w:val="00150665"/>
    <w:rsid w:val="001506E0"/>
    <w:rsid w:val="001507BD"/>
    <w:rsid w:val="00151406"/>
    <w:rsid w:val="00152ABB"/>
    <w:rsid w:val="00153072"/>
    <w:rsid w:val="001534B7"/>
    <w:rsid w:val="00153B3F"/>
    <w:rsid w:val="00153D69"/>
    <w:rsid w:val="001546C8"/>
    <w:rsid w:val="00155431"/>
    <w:rsid w:val="00155C99"/>
    <w:rsid w:val="00156E0C"/>
    <w:rsid w:val="0015783D"/>
    <w:rsid w:val="001628CB"/>
    <w:rsid w:val="001630F9"/>
    <w:rsid w:val="0016325A"/>
    <w:rsid w:val="001632CB"/>
    <w:rsid w:val="00163895"/>
    <w:rsid w:val="001642E1"/>
    <w:rsid w:val="0016437F"/>
    <w:rsid w:val="001647A8"/>
    <w:rsid w:val="00164AB6"/>
    <w:rsid w:val="00165261"/>
    <w:rsid w:val="001657FB"/>
    <w:rsid w:val="00165A69"/>
    <w:rsid w:val="001668D5"/>
    <w:rsid w:val="001669A4"/>
    <w:rsid w:val="001670CB"/>
    <w:rsid w:val="001670E6"/>
    <w:rsid w:val="001674B7"/>
    <w:rsid w:val="001705F8"/>
    <w:rsid w:val="00170C58"/>
    <w:rsid w:val="0017116E"/>
    <w:rsid w:val="00171174"/>
    <w:rsid w:val="001729E0"/>
    <w:rsid w:val="0017363B"/>
    <w:rsid w:val="001739C5"/>
    <w:rsid w:val="00173A4B"/>
    <w:rsid w:val="00174E35"/>
    <w:rsid w:val="001750A5"/>
    <w:rsid w:val="00175988"/>
    <w:rsid w:val="00175B1B"/>
    <w:rsid w:val="00175EC0"/>
    <w:rsid w:val="0017626E"/>
    <w:rsid w:val="00176A78"/>
    <w:rsid w:val="001804A9"/>
    <w:rsid w:val="001805B6"/>
    <w:rsid w:val="001805DE"/>
    <w:rsid w:val="0018091C"/>
    <w:rsid w:val="00180F8E"/>
    <w:rsid w:val="00181623"/>
    <w:rsid w:val="001832D3"/>
    <w:rsid w:val="0018358D"/>
    <w:rsid w:val="00185026"/>
    <w:rsid w:val="001854C7"/>
    <w:rsid w:val="00186277"/>
    <w:rsid w:val="001862CF"/>
    <w:rsid w:val="00186883"/>
    <w:rsid w:val="001868E6"/>
    <w:rsid w:val="00186B99"/>
    <w:rsid w:val="0018709C"/>
    <w:rsid w:val="001872A8"/>
    <w:rsid w:val="00187910"/>
    <w:rsid w:val="001904EA"/>
    <w:rsid w:val="00190A9D"/>
    <w:rsid w:val="00190AE9"/>
    <w:rsid w:val="00190EAA"/>
    <w:rsid w:val="00192CD0"/>
    <w:rsid w:val="00192E17"/>
    <w:rsid w:val="001933B0"/>
    <w:rsid w:val="00193478"/>
    <w:rsid w:val="00193D34"/>
    <w:rsid w:val="00193FE2"/>
    <w:rsid w:val="00194A46"/>
    <w:rsid w:val="00194F7C"/>
    <w:rsid w:val="00195D63"/>
    <w:rsid w:val="00196DDB"/>
    <w:rsid w:val="001974B1"/>
    <w:rsid w:val="00197DA8"/>
    <w:rsid w:val="001A036D"/>
    <w:rsid w:val="001A0C52"/>
    <w:rsid w:val="001A0EA5"/>
    <w:rsid w:val="001A1B26"/>
    <w:rsid w:val="001A2FFB"/>
    <w:rsid w:val="001A3C4B"/>
    <w:rsid w:val="001A4130"/>
    <w:rsid w:val="001A4398"/>
    <w:rsid w:val="001A45F1"/>
    <w:rsid w:val="001A4659"/>
    <w:rsid w:val="001A568D"/>
    <w:rsid w:val="001A5CF8"/>
    <w:rsid w:val="001A631A"/>
    <w:rsid w:val="001A6820"/>
    <w:rsid w:val="001A69C4"/>
    <w:rsid w:val="001A74AB"/>
    <w:rsid w:val="001A78A4"/>
    <w:rsid w:val="001B0E64"/>
    <w:rsid w:val="001B1495"/>
    <w:rsid w:val="001B315E"/>
    <w:rsid w:val="001B3F2A"/>
    <w:rsid w:val="001B3F2F"/>
    <w:rsid w:val="001B4035"/>
    <w:rsid w:val="001B40E4"/>
    <w:rsid w:val="001B5DB1"/>
    <w:rsid w:val="001B6D40"/>
    <w:rsid w:val="001B75C7"/>
    <w:rsid w:val="001B7761"/>
    <w:rsid w:val="001C128F"/>
    <w:rsid w:val="001C14CA"/>
    <w:rsid w:val="001C1EC9"/>
    <w:rsid w:val="001C27E2"/>
    <w:rsid w:val="001C2945"/>
    <w:rsid w:val="001C29AC"/>
    <w:rsid w:val="001C2EB7"/>
    <w:rsid w:val="001C30CA"/>
    <w:rsid w:val="001C3A39"/>
    <w:rsid w:val="001C3B6E"/>
    <w:rsid w:val="001C434A"/>
    <w:rsid w:val="001C5CA0"/>
    <w:rsid w:val="001C5DAE"/>
    <w:rsid w:val="001C672A"/>
    <w:rsid w:val="001C6CF5"/>
    <w:rsid w:val="001C761B"/>
    <w:rsid w:val="001C76F5"/>
    <w:rsid w:val="001C783A"/>
    <w:rsid w:val="001C790F"/>
    <w:rsid w:val="001C795C"/>
    <w:rsid w:val="001C7ADA"/>
    <w:rsid w:val="001C7C32"/>
    <w:rsid w:val="001D13B0"/>
    <w:rsid w:val="001D1869"/>
    <w:rsid w:val="001D1B06"/>
    <w:rsid w:val="001D1B10"/>
    <w:rsid w:val="001D1C9C"/>
    <w:rsid w:val="001D1CD0"/>
    <w:rsid w:val="001D2151"/>
    <w:rsid w:val="001D3853"/>
    <w:rsid w:val="001D3F04"/>
    <w:rsid w:val="001D4E3A"/>
    <w:rsid w:val="001D5D8F"/>
    <w:rsid w:val="001D6152"/>
    <w:rsid w:val="001D661B"/>
    <w:rsid w:val="001D6865"/>
    <w:rsid w:val="001D6C43"/>
    <w:rsid w:val="001D7A20"/>
    <w:rsid w:val="001E16CA"/>
    <w:rsid w:val="001E22EF"/>
    <w:rsid w:val="001E24C5"/>
    <w:rsid w:val="001E265E"/>
    <w:rsid w:val="001E2AA6"/>
    <w:rsid w:val="001E2AB1"/>
    <w:rsid w:val="001E3680"/>
    <w:rsid w:val="001E4C04"/>
    <w:rsid w:val="001E4FE0"/>
    <w:rsid w:val="001E54BB"/>
    <w:rsid w:val="001E5610"/>
    <w:rsid w:val="001E56FE"/>
    <w:rsid w:val="001E65CA"/>
    <w:rsid w:val="001E6BA9"/>
    <w:rsid w:val="001E70C1"/>
    <w:rsid w:val="001E71C2"/>
    <w:rsid w:val="001E7498"/>
    <w:rsid w:val="001E7725"/>
    <w:rsid w:val="001E794D"/>
    <w:rsid w:val="001F086F"/>
    <w:rsid w:val="001F1524"/>
    <w:rsid w:val="001F17A0"/>
    <w:rsid w:val="001F1B76"/>
    <w:rsid w:val="001F36EB"/>
    <w:rsid w:val="001F380C"/>
    <w:rsid w:val="001F3FBB"/>
    <w:rsid w:val="001F4A95"/>
    <w:rsid w:val="001F4D2C"/>
    <w:rsid w:val="001F4DC0"/>
    <w:rsid w:val="001F7219"/>
    <w:rsid w:val="001F7B2C"/>
    <w:rsid w:val="00200761"/>
    <w:rsid w:val="0020095D"/>
    <w:rsid w:val="00200C4A"/>
    <w:rsid w:val="00200D2C"/>
    <w:rsid w:val="00200DDC"/>
    <w:rsid w:val="00201A38"/>
    <w:rsid w:val="00201FD5"/>
    <w:rsid w:val="00202E52"/>
    <w:rsid w:val="002034B4"/>
    <w:rsid w:val="002035A2"/>
    <w:rsid w:val="002041F4"/>
    <w:rsid w:val="00204588"/>
    <w:rsid w:val="0020503D"/>
    <w:rsid w:val="0020597B"/>
    <w:rsid w:val="00205F88"/>
    <w:rsid w:val="002069D3"/>
    <w:rsid w:val="00206C99"/>
    <w:rsid w:val="002072EB"/>
    <w:rsid w:val="00207690"/>
    <w:rsid w:val="0020793B"/>
    <w:rsid w:val="00211D17"/>
    <w:rsid w:val="00211D9B"/>
    <w:rsid w:val="00212E81"/>
    <w:rsid w:val="00213B51"/>
    <w:rsid w:val="00213DD8"/>
    <w:rsid w:val="002142D0"/>
    <w:rsid w:val="00214821"/>
    <w:rsid w:val="00214C62"/>
    <w:rsid w:val="00215524"/>
    <w:rsid w:val="002155A6"/>
    <w:rsid w:val="00215C23"/>
    <w:rsid w:val="00215FDA"/>
    <w:rsid w:val="00216588"/>
    <w:rsid w:val="00216669"/>
    <w:rsid w:val="00216799"/>
    <w:rsid w:val="00217AB1"/>
    <w:rsid w:val="00217B98"/>
    <w:rsid w:val="00217C9C"/>
    <w:rsid w:val="00220101"/>
    <w:rsid w:val="00220519"/>
    <w:rsid w:val="0022070E"/>
    <w:rsid w:val="00220C84"/>
    <w:rsid w:val="00221366"/>
    <w:rsid w:val="00221662"/>
    <w:rsid w:val="00221776"/>
    <w:rsid w:val="00222689"/>
    <w:rsid w:val="00222A20"/>
    <w:rsid w:val="00222BC7"/>
    <w:rsid w:val="00222D97"/>
    <w:rsid w:val="00223885"/>
    <w:rsid w:val="00224E87"/>
    <w:rsid w:val="0022559F"/>
    <w:rsid w:val="002258AB"/>
    <w:rsid w:val="00225C07"/>
    <w:rsid w:val="0022687F"/>
    <w:rsid w:val="00226C16"/>
    <w:rsid w:val="00226D15"/>
    <w:rsid w:val="00227271"/>
    <w:rsid w:val="0022773F"/>
    <w:rsid w:val="00227C37"/>
    <w:rsid w:val="0023014F"/>
    <w:rsid w:val="00230904"/>
    <w:rsid w:val="00230A0D"/>
    <w:rsid w:val="00230CE3"/>
    <w:rsid w:val="0023146B"/>
    <w:rsid w:val="00232025"/>
    <w:rsid w:val="00232548"/>
    <w:rsid w:val="00233544"/>
    <w:rsid w:val="00233824"/>
    <w:rsid w:val="002340B0"/>
    <w:rsid w:val="0023476D"/>
    <w:rsid w:val="00234791"/>
    <w:rsid w:val="002361BB"/>
    <w:rsid w:val="002368DD"/>
    <w:rsid w:val="00237460"/>
    <w:rsid w:val="00237F1E"/>
    <w:rsid w:val="00237F4D"/>
    <w:rsid w:val="00240049"/>
    <w:rsid w:val="00240D63"/>
    <w:rsid w:val="00241854"/>
    <w:rsid w:val="002418AA"/>
    <w:rsid w:val="00242E8B"/>
    <w:rsid w:val="002435B0"/>
    <w:rsid w:val="002438C6"/>
    <w:rsid w:val="002446BD"/>
    <w:rsid w:val="00244B69"/>
    <w:rsid w:val="0024521F"/>
    <w:rsid w:val="00246584"/>
    <w:rsid w:val="002468D3"/>
    <w:rsid w:val="00246AA0"/>
    <w:rsid w:val="00246C31"/>
    <w:rsid w:val="00246F7A"/>
    <w:rsid w:val="00247758"/>
    <w:rsid w:val="00247E9D"/>
    <w:rsid w:val="00250CE9"/>
    <w:rsid w:val="0025173C"/>
    <w:rsid w:val="00251A29"/>
    <w:rsid w:val="00252DC9"/>
    <w:rsid w:val="00254521"/>
    <w:rsid w:val="002554C4"/>
    <w:rsid w:val="00256379"/>
    <w:rsid w:val="00256770"/>
    <w:rsid w:val="00256D0A"/>
    <w:rsid w:val="002573CA"/>
    <w:rsid w:val="00257566"/>
    <w:rsid w:val="0025760C"/>
    <w:rsid w:val="00257C22"/>
    <w:rsid w:val="00260169"/>
    <w:rsid w:val="002607D9"/>
    <w:rsid w:val="002612F0"/>
    <w:rsid w:val="002618A8"/>
    <w:rsid w:val="002626CF"/>
    <w:rsid w:val="00262BFA"/>
    <w:rsid w:val="00262DB1"/>
    <w:rsid w:val="00263484"/>
    <w:rsid w:val="00263B65"/>
    <w:rsid w:val="002642AD"/>
    <w:rsid w:val="002642FC"/>
    <w:rsid w:val="00264433"/>
    <w:rsid w:val="00264CBA"/>
    <w:rsid w:val="0026570D"/>
    <w:rsid w:val="002660B6"/>
    <w:rsid w:val="00266538"/>
    <w:rsid w:val="002666AA"/>
    <w:rsid w:val="00266A8D"/>
    <w:rsid w:val="00266B25"/>
    <w:rsid w:val="002670B9"/>
    <w:rsid w:val="00267C43"/>
    <w:rsid w:val="00267FCB"/>
    <w:rsid w:val="0027101C"/>
    <w:rsid w:val="00271DDA"/>
    <w:rsid w:val="00272118"/>
    <w:rsid w:val="00272E2F"/>
    <w:rsid w:val="00274C85"/>
    <w:rsid w:val="00275170"/>
    <w:rsid w:val="0027544B"/>
    <w:rsid w:val="00275FEA"/>
    <w:rsid w:val="0027643D"/>
    <w:rsid w:val="002769ED"/>
    <w:rsid w:val="0027715C"/>
    <w:rsid w:val="002779ED"/>
    <w:rsid w:val="00281328"/>
    <w:rsid w:val="00281562"/>
    <w:rsid w:val="00281970"/>
    <w:rsid w:val="00282B08"/>
    <w:rsid w:val="002837E8"/>
    <w:rsid w:val="0028387A"/>
    <w:rsid w:val="00283AEC"/>
    <w:rsid w:val="00283FE6"/>
    <w:rsid w:val="00284E23"/>
    <w:rsid w:val="00285658"/>
    <w:rsid w:val="00285CAD"/>
    <w:rsid w:val="00286AE4"/>
    <w:rsid w:val="00286CE7"/>
    <w:rsid w:val="00290751"/>
    <w:rsid w:val="00290BAB"/>
    <w:rsid w:val="00290CEE"/>
    <w:rsid w:val="002912BB"/>
    <w:rsid w:val="00291FA1"/>
    <w:rsid w:val="002926B7"/>
    <w:rsid w:val="00292A13"/>
    <w:rsid w:val="00293115"/>
    <w:rsid w:val="002931D4"/>
    <w:rsid w:val="0029406E"/>
    <w:rsid w:val="002943F7"/>
    <w:rsid w:val="00295C9A"/>
    <w:rsid w:val="0029759D"/>
    <w:rsid w:val="00297EEA"/>
    <w:rsid w:val="002A03CA"/>
    <w:rsid w:val="002A047E"/>
    <w:rsid w:val="002A08E2"/>
    <w:rsid w:val="002A256A"/>
    <w:rsid w:val="002A32D3"/>
    <w:rsid w:val="002A35E1"/>
    <w:rsid w:val="002A3E33"/>
    <w:rsid w:val="002A4691"/>
    <w:rsid w:val="002A4860"/>
    <w:rsid w:val="002A5223"/>
    <w:rsid w:val="002A5B88"/>
    <w:rsid w:val="002A5FFD"/>
    <w:rsid w:val="002A6618"/>
    <w:rsid w:val="002A6805"/>
    <w:rsid w:val="002A6C32"/>
    <w:rsid w:val="002A6E26"/>
    <w:rsid w:val="002A75C4"/>
    <w:rsid w:val="002A7CF2"/>
    <w:rsid w:val="002B0D50"/>
    <w:rsid w:val="002B20B6"/>
    <w:rsid w:val="002B231F"/>
    <w:rsid w:val="002B302F"/>
    <w:rsid w:val="002B39F0"/>
    <w:rsid w:val="002B4B95"/>
    <w:rsid w:val="002B4E67"/>
    <w:rsid w:val="002B4FF2"/>
    <w:rsid w:val="002B5117"/>
    <w:rsid w:val="002B53EA"/>
    <w:rsid w:val="002B5A35"/>
    <w:rsid w:val="002B6D1E"/>
    <w:rsid w:val="002B6D4D"/>
    <w:rsid w:val="002B79B2"/>
    <w:rsid w:val="002C0B7D"/>
    <w:rsid w:val="002C14C0"/>
    <w:rsid w:val="002C2E48"/>
    <w:rsid w:val="002C3400"/>
    <w:rsid w:val="002C3529"/>
    <w:rsid w:val="002C50D5"/>
    <w:rsid w:val="002C54A2"/>
    <w:rsid w:val="002C5D50"/>
    <w:rsid w:val="002C62E3"/>
    <w:rsid w:val="002D0518"/>
    <w:rsid w:val="002D0757"/>
    <w:rsid w:val="002D0E21"/>
    <w:rsid w:val="002D113E"/>
    <w:rsid w:val="002D204F"/>
    <w:rsid w:val="002D223E"/>
    <w:rsid w:val="002D27C7"/>
    <w:rsid w:val="002D2ADC"/>
    <w:rsid w:val="002D3165"/>
    <w:rsid w:val="002D449E"/>
    <w:rsid w:val="002D51DE"/>
    <w:rsid w:val="002D5F60"/>
    <w:rsid w:val="002D7C4A"/>
    <w:rsid w:val="002E127D"/>
    <w:rsid w:val="002E1D85"/>
    <w:rsid w:val="002E251C"/>
    <w:rsid w:val="002E36E8"/>
    <w:rsid w:val="002E3893"/>
    <w:rsid w:val="002E5668"/>
    <w:rsid w:val="002E5EC3"/>
    <w:rsid w:val="002E6190"/>
    <w:rsid w:val="002E65FA"/>
    <w:rsid w:val="002E67F7"/>
    <w:rsid w:val="002E695B"/>
    <w:rsid w:val="002E6D95"/>
    <w:rsid w:val="002E6DC1"/>
    <w:rsid w:val="002E789F"/>
    <w:rsid w:val="002E7BF7"/>
    <w:rsid w:val="002E7D69"/>
    <w:rsid w:val="002F003F"/>
    <w:rsid w:val="002F155A"/>
    <w:rsid w:val="002F25C0"/>
    <w:rsid w:val="002F2B57"/>
    <w:rsid w:val="002F2D47"/>
    <w:rsid w:val="002F2E50"/>
    <w:rsid w:val="002F2EEA"/>
    <w:rsid w:val="002F383F"/>
    <w:rsid w:val="002F45CD"/>
    <w:rsid w:val="002F4EA8"/>
    <w:rsid w:val="002F545A"/>
    <w:rsid w:val="002F6892"/>
    <w:rsid w:val="002F6FBE"/>
    <w:rsid w:val="002F75A0"/>
    <w:rsid w:val="002F7E4A"/>
    <w:rsid w:val="00300B1A"/>
    <w:rsid w:val="00300CE8"/>
    <w:rsid w:val="003010A3"/>
    <w:rsid w:val="003018FF"/>
    <w:rsid w:val="00301AE7"/>
    <w:rsid w:val="00303127"/>
    <w:rsid w:val="00303BFC"/>
    <w:rsid w:val="00304789"/>
    <w:rsid w:val="00304C84"/>
    <w:rsid w:val="00304D2F"/>
    <w:rsid w:val="0030552B"/>
    <w:rsid w:val="00306523"/>
    <w:rsid w:val="003071FB"/>
    <w:rsid w:val="003072CC"/>
    <w:rsid w:val="003075E8"/>
    <w:rsid w:val="003078F5"/>
    <w:rsid w:val="00310B95"/>
    <w:rsid w:val="0031164E"/>
    <w:rsid w:val="00311C2F"/>
    <w:rsid w:val="00312138"/>
    <w:rsid w:val="00312276"/>
    <w:rsid w:val="00315296"/>
    <w:rsid w:val="003152B1"/>
    <w:rsid w:val="00315E29"/>
    <w:rsid w:val="00317007"/>
    <w:rsid w:val="003172ED"/>
    <w:rsid w:val="0031757D"/>
    <w:rsid w:val="00317D8F"/>
    <w:rsid w:val="0032096C"/>
    <w:rsid w:val="00321095"/>
    <w:rsid w:val="00321661"/>
    <w:rsid w:val="003224A4"/>
    <w:rsid w:val="00322D2C"/>
    <w:rsid w:val="003231B9"/>
    <w:rsid w:val="0032345E"/>
    <w:rsid w:val="00323564"/>
    <w:rsid w:val="0032408B"/>
    <w:rsid w:val="00324DC3"/>
    <w:rsid w:val="003262E8"/>
    <w:rsid w:val="0032643A"/>
    <w:rsid w:val="00326467"/>
    <w:rsid w:val="0032690C"/>
    <w:rsid w:val="003270A0"/>
    <w:rsid w:val="00327B2D"/>
    <w:rsid w:val="0033068F"/>
    <w:rsid w:val="00330991"/>
    <w:rsid w:val="00330C4F"/>
    <w:rsid w:val="00331F41"/>
    <w:rsid w:val="00332670"/>
    <w:rsid w:val="00332768"/>
    <w:rsid w:val="00332AEE"/>
    <w:rsid w:val="00332F4E"/>
    <w:rsid w:val="003332C1"/>
    <w:rsid w:val="00333A61"/>
    <w:rsid w:val="00333D04"/>
    <w:rsid w:val="00333D3F"/>
    <w:rsid w:val="00335121"/>
    <w:rsid w:val="003356A0"/>
    <w:rsid w:val="00336F7F"/>
    <w:rsid w:val="00336FC4"/>
    <w:rsid w:val="00337530"/>
    <w:rsid w:val="00337B84"/>
    <w:rsid w:val="00337BCC"/>
    <w:rsid w:val="003400F7"/>
    <w:rsid w:val="003413BA"/>
    <w:rsid w:val="0034162C"/>
    <w:rsid w:val="003428E1"/>
    <w:rsid w:val="00342A7F"/>
    <w:rsid w:val="00342FC8"/>
    <w:rsid w:val="003434BC"/>
    <w:rsid w:val="003437F3"/>
    <w:rsid w:val="0034381A"/>
    <w:rsid w:val="00343AD2"/>
    <w:rsid w:val="0034407A"/>
    <w:rsid w:val="003444DC"/>
    <w:rsid w:val="00344D4B"/>
    <w:rsid w:val="00344D87"/>
    <w:rsid w:val="003459C9"/>
    <w:rsid w:val="00345CD8"/>
    <w:rsid w:val="00345E83"/>
    <w:rsid w:val="00346F26"/>
    <w:rsid w:val="00347A40"/>
    <w:rsid w:val="00347D51"/>
    <w:rsid w:val="0035003C"/>
    <w:rsid w:val="0035102D"/>
    <w:rsid w:val="003516FE"/>
    <w:rsid w:val="00351B81"/>
    <w:rsid w:val="0035296F"/>
    <w:rsid w:val="00352C6E"/>
    <w:rsid w:val="00353A23"/>
    <w:rsid w:val="0035480B"/>
    <w:rsid w:val="00354D42"/>
    <w:rsid w:val="00355F83"/>
    <w:rsid w:val="00356428"/>
    <w:rsid w:val="00360788"/>
    <w:rsid w:val="00361371"/>
    <w:rsid w:val="00361406"/>
    <w:rsid w:val="003618D8"/>
    <w:rsid w:val="00361A5E"/>
    <w:rsid w:val="00361E09"/>
    <w:rsid w:val="0036214B"/>
    <w:rsid w:val="00362187"/>
    <w:rsid w:val="0036273F"/>
    <w:rsid w:val="00362E6B"/>
    <w:rsid w:val="0036351B"/>
    <w:rsid w:val="0036490C"/>
    <w:rsid w:val="00364BA8"/>
    <w:rsid w:val="0036582E"/>
    <w:rsid w:val="003663F5"/>
    <w:rsid w:val="003666FD"/>
    <w:rsid w:val="00366742"/>
    <w:rsid w:val="00367237"/>
    <w:rsid w:val="00367BAA"/>
    <w:rsid w:val="00367E32"/>
    <w:rsid w:val="00371BCA"/>
    <w:rsid w:val="00371F94"/>
    <w:rsid w:val="00372CF5"/>
    <w:rsid w:val="003732D1"/>
    <w:rsid w:val="00374349"/>
    <w:rsid w:val="0037553F"/>
    <w:rsid w:val="00375601"/>
    <w:rsid w:val="003771A3"/>
    <w:rsid w:val="003771B8"/>
    <w:rsid w:val="0037739D"/>
    <w:rsid w:val="00377921"/>
    <w:rsid w:val="0038093A"/>
    <w:rsid w:val="00380A33"/>
    <w:rsid w:val="00381687"/>
    <w:rsid w:val="0038184B"/>
    <w:rsid w:val="00381DB0"/>
    <w:rsid w:val="00383B0A"/>
    <w:rsid w:val="00383DD8"/>
    <w:rsid w:val="003841C4"/>
    <w:rsid w:val="00384606"/>
    <w:rsid w:val="00384A56"/>
    <w:rsid w:val="00384E0B"/>
    <w:rsid w:val="00384E2C"/>
    <w:rsid w:val="003851BF"/>
    <w:rsid w:val="00386ADF"/>
    <w:rsid w:val="00386F11"/>
    <w:rsid w:val="00386FDF"/>
    <w:rsid w:val="0038759D"/>
    <w:rsid w:val="0038785C"/>
    <w:rsid w:val="003878BF"/>
    <w:rsid w:val="0039037F"/>
    <w:rsid w:val="0039062F"/>
    <w:rsid w:val="00390681"/>
    <w:rsid w:val="00390975"/>
    <w:rsid w:val="00391B32"/>
    <w:rsid w:val="003922A9"/>
    <w:rsid w:val="00392585"/>
    <w:rsid w:val="003926DC"/>
    <w:rsid w:val="00393138"/>
    <w:rsid w:val="00393154"/>
    <w:rsid w:val="00393794"/>
    <w:rsid w:val="00393F2A"/>
    <w:rsid w:val="003948D8"/>
    <w:rsid w:val="00394966"/>
    <w:rsid w:val="003950F5"/>
    <w:rsid w:val="0039533E"/>
    <w:rsid w:val="00395AEC"/>
    <w:rsid w:val="003965BD"/>
    <w:rsid w:val="003966F9"/>
    <w:rsid w:val="00397228"/>
    <w:rsid w:val="003974A9"/>
    <w:rsid w:val="00397581"/>
    <w:rsid w:val="00397930"/>
    <w:rsid w:val="00397D43"/>
    <w:rsid w:val="003A26EC"/>
    <w:rsid w:val="003A2A0A"/>
    <w:rsid w:val="003A3834"/>
    <w:rsid w:val="003A39D4"/>
    <w:rsid w:val="003A46D2"/>
    <w:rsid w:val="003A489E"/>
    <w:rsid w:val="003A4CAF"/>
    <w:rsid w:val="003A5490"/>
    <w:rsid w:val="003A578B"/>
    <w:rsid w:val="003A67A9"/>
    <w:rsid w:val="003A6AC7"/>
    <w:rsid w:val="003A719F"/>
    <w:rsid w:val="003A73BE"/>
    <w:rsid w:val="003B0746"/>
    <w:rsid w:val="003B1872"/>
    <w:rsid w:val="003B1EB9"/>
    <w:rsid w:val="003B2700"/>
    <w:rsid w:val="003B38C1"/>
    <w:rsid w:val="003B39A6"/>
    <w:rsid w:val="003B3E8F"/>
    <w:rsid w:val="003B4B7A"/>
    <w:rsid w:val="003B5E38"/>
    <w:rsid w:val="003B681F"/>
    <w:rsid w:val="003B6CB0"/>
    <w:rsid w:val="003C1434"/>
    <w:rsid w:val="003C2587"/>
    <w:rsid w:val="003C2A4C"/>
    <w:rsid w:val="003C4033"/>
    <w:rsid w:val="003C514C"/>
    <w:rsid w:val="003C5579"/>
    <w:rsid w:val="003C5F30"/>
    <w:rsid w:val="003C6DAC"/>
    <w:rsid w:val="003C737A"/>
    <w:rsid w:val="003D1F25"/>
    <w:rsid w:val="003D27C5"/>
    <w:rsid w:val="003D2E07"/>
    <w:rsid w:val="003D3B2A"/>
    <w:rsid w:val="003D3EEE"/>
    <w:rsid w:val="003D4406"/>
    <w:rsid w:val="003D4650"/>
    <w:rsid w:val="003D52C3"/>
    <w:rsid w:val="003D681F"/>
    <w:rsid w:val="003D702D"/>
    <w:rsid w:val="003D7EA7"/>
    <w:rsid w:val="003E0017"/>
    <w:rsid w:val="003E04FC"/>
    <w:rsid w:val="003E0FFC"/>
    <w:rsid w:val="003E15E1"/>
    <w:rsid w:val="003E1D7C"/>
    <w:rsid w:val="003E24B4"/>
    <w:rsid w:val="003E252B"/>
    <w:rsid w:val="003E2E58"/>
    <w:rsid w:val="003E45F6"/>
    <w:rsid w:val="003E5A02"/>
    <w:rsid w:val="003E5E2C"/>
    <w:rsid w:val="003E6360"/>
    <w:rsid w:val="003E6473"/>
    <w:rsid w:val="003E686E"/>
    <w:rsid w:val="003E7CAD"/>
    <w:rsid w:val="003F02B1"/>
    <w:rsid w:val="003F0900"/>
    <w:rsid w:val="003F117A"/>
    <w:rsid w:val="003F173C"/>
    <w:rsid w:val="003F18AF"/>
    <w:rsid w:val="003F1F67"/>
    <w:rsid w:val="003F2B9A"/>
    <w:rsid w:val="003F2BD0"/>
    <w:rsid w:val="003F2F33"/>
    <w:rsid w:val="003F2F3F"/>
    <w:rsid w:val="003F3127"/>
    <w:rsid w:val="003F39E3"/>
    <w:rsid w:val="003F5C2F"/>
    <w:rsid w:val="003F6038"/>
    <w:rsid w:val="003F69D1"/>
    <w:rsid w:val="003F6C41"/>
    <w:rsid w:val="003F727F"/>
    <w:rsid w:val="003F7827"/>
    <w:rsid w:val="0040084F"/>
    <w:rsid w:val="00400A1B"/>
    <w:rsid w:val="00400D41"/>
    <w:rsid w:val="00400EFC"/>
    <w:rsid w:val="00400F81"/>
    <w:rsid w:val="0040152A"/>
    <w:rsid w:val="00401909"/>
    <w:rsid w:val="00401DE5"/>
    <w:rsid w:val="0040213E"/>
    <w:rsid w:val="00402868"/>
    <w:rsid w:val="00403039"/>
    <w:rsid w:val="00403864"/>
    <w:rsid w:val="00403929"/>
    <w:rsid w:val="004049AD"/>
    <w:rsid w:val="00406AE3"/>
    <w:rsid w:val="00406C9E"/>
    <w:rsid w:val="00407072"/>
    <w:rsid w:val="00407153"/>
    <w:rsid w:val="0040797F"/>
    <w:rsid w:val="00407CFC"/>
    <w:rsid w:val="0041027F"/>
    <w:rsid w:val="004104FD"/>
    <w:rsid w:val="00410D37"/>
    <w:rsid w:val="00410D3B"/>
    <w:rsid w:val="004114AC"/>
    <w:rsid w:val="00411690"/>
    <w:rsid w:val="004122D1"/>
    <w:rsid w:val="00412723"/>
    <w:rsid w:val="00412B8B"/>
    <w:rsid w:val="00412D95"/>
    <w:rsid w:val="004134E9"/>
    <w:rsid w:val="00413623"/>
    <w:rsid w:val="00413B28"/>
    <w:rsid w:val="00413E43"/>
    <w:rsid w:val="004147B6"/>
    <w:rsid w:val="00414A07"/>
    <w:rsid w:val="00414F2F"/>
    <w:rsid w:val="00415DB7"/>
    <w:rsid w:val="0041608A"/>
    <w:rsid w:val="0041622C"/>
    <w:rsid w:val="00417155"/>
    <w:rsid w:val="00417630"/>
    <w:rsid w:val="004205C9"/>
    <w:rsid w:val="00420C3B"/>
    <w:rsid w:val="00422442"/>
    <w:rsid w:val="00422632"/>
    <w:rsid w:val="00422698"/>
    <w:rsid w:val="00422F61"/>
    <w:rsid w:val="004231B4"/>
    <w:rsid w:val="00423FBE"/>
    <w:rsid w:val="004242DB"/>
    <w:rsid w:val="00425108"/>
    <w:rsid w:val="00425D75"/>
    <w:rsid w:val="0042622A"/>
    <w:rsid w:val="004265E1"/>
    <w:rsid w:val="004266CD"/>
    <w:rsid w:val="00427489"/>
    <w:rsid w:val="004309C5"/>
    <w:rsid w:val="00431048"/>
    <w:rsid w:val="004315A7"/>
    <w:rsid w:val="004315D1"/>
    <w:rsid w:val="00432D49"/>
    <w:rsid w:val="004330F5"/>
    <w:rsid w:val="00433192"/>
    <w:rsid w:val="00433336"/>
    <w:rsid w:val="00433BDC"/>
    <w:rsid w:val="00434BDE"/>
    <w:rsid w:val="00434BF9"/>
    <w:rsid w:val="004350AD"/>
    <w:rsid w:val="00435B24"/>
    <w:rsid w:val="00435C3F"/>
    <w:rsid w:val="004368E0"/>
    <w:rsid w:val="004375E7"/>
    <w:rsid w:val="0044011A"/>
    <w:rsid w:val="00440201"/>
    <w:rsid w:val="00440DD8"/>
    <w:rsid w:val="00440F1E"/>
    <w:rsid w:val="004415BA"/>
    <w:rsid w:val="00441638"/>
    <w:rsid w:val="0044187D"/>
    <w:rsid w:val="00441E75"/>
    <w:rsid w:val="00442230"/>
    <w:rsid w:val="004422B5"/>
    <w:rsid w:val="00442478"/>
    <w:rsid w:val="00444230"/>
    <w:rsid w:val="0044652A"/>
    <w:rsid w:val="0044680C"/>
    <w:rsid w:val="0044698F"/>
    <w:rsid w:val="00446B24"/>
    <w:rsid w:val="00447964"/>
    <w:rsid w:val="00450338"/>
    <w:rsid w:val="004503A4"/>
    <w:rsid w:val="00450C3D"/>
    <w:rsid w:val="00450ED2"/>
    <w:rsid w:val="00451517"/>
    <w:rsid w:val="00451523"/>
    <w:rsid w:val="00451745"/>
    <w:rsid w:val="004531DA"/>
    <w:rsid w:val="00453E7E"/>
    <w:rsid w:val="00454255"/>
    <w:rsid w:val="004544A0"/>
    <w:rsid w:val="00454744"/>
    <w:rsid w:val="00454DF3"/>
    <w:rsid w:val="004559A5"/>
    <w:rsid w:val="00456520"/>
    <w:rsid w:val="0045654E"/>
    <w:rsid w:val="0045680C"/>
    <w:rsid w:val="00456900"/>
    <w:rsid w:val="004575DD"/>
    <w:rsid w:val="0046067C"/>
    <w:rsid w:val="00460B43"/>
    <w:rsid w:val="004610A5"/>
    <w:rsid w:val="0046142E"/>
    <w:rsid w:val="00461D7A"/>
    <w:rsid w:val="004624A0"/>
    <w:rsid w:val="00462FBC"/>
    <w:rsid w:val="004637BF"/>
    <w:rsid w:val="00463A84"/>
    <w:rsid w:val="00463BB6"/>
    <w:rsid w:val="00464039"/>
    <w:rsid w:val="004645C2"/>
    <w:rsid w:val="00464A05"/>
    <w:rsid w:val="00464A23"/>
    <w:rsid w:val="00465638"/>
    <w:rsid w:val="00465ECD"/>
    <w:rsid w:val="00466EC7"/>
    <w:rsid w:val="00470A5F"/>
    <w:rsid w:val="00471726"/>
    <w:rsid w:val="00471A1E"/>
    <w:rsid w:val="00471C28"/>
    <w:rsid w:val="00474658"/>
    <w:rsid w:val="004752A8"/>
    <w:rsid w:val="004754CB"/>
    <w:rsid w:val="004763FC"/>
    <w:rsid w:val="00477CEA"/>
    <w:rsid w:val="0048042F"/>
    <w:rsid w:val="00480746"/>
    <w:rsid w:val="00482113"/>
    <w:rsid w:val="004822E2"/>
    <w:rsid w:val="004825C1"/>
    <w:rsid w:val="00483760"/>
    <w:rsid w:val="00483914"/>
    <w:rsid w:val="00484011"/>
    <w:rsid w:val="00484160"/>
    <w:rsid w:val="0048490A"/>
    <w:rsid w:val="00485A1E"/>
    <w:rsid w:val="00485B48"/>
    <w:rsid w:val="004876D4"/>
    <w:rsid w:val="00487B9D"/>
    <w:rsid w:val="004901BA"/>
    <w:rsid w:val="004904C1"/>
    <w:rsid w:val="004908EA"/>
    <w:rsid w:val="00490CFD"/>
    <w:rsid w:val="00491F92"/>
    <w:rsid w:val="004935F7"/>
    <w:rsid w:val="00493734"/>
    <w:rsid w:val="00493807"/>
    <w:rsid w:val="00493965"/>
    <w:rsid w:val="00493C1E"/>
    <w:rsid w:val="00493F63"/>
    <w:rsid w:val="004943A3"/>
    <w:rsid w:val="00494E2F"/>
    <w:rsid w:val="00494E68"/>
    <w:rsid w:val="00495426"/>
    <w:rsid w:val="00495516"/>
    <w:rsid w:val="00495E7F"/>
    <w:rsid w:val="00496744"/>
    <w:rsid w:val="004972D9"/>
    <w:rsid w:val="00497538"/>
    <w:rsid w:val="004A060D"/>
    <w:rsid w:val="004A0C3F"/>
    <w:rsid w:val="004A108B"/>
    <w:rsid w:val="004A1BBE"/>
    <w:rsid w:val="004A2181"/>
    <w:rsid w:val="004A2A7E"/>
    <w:rsid w:val="004A36D1"/>
    <w:rsid w:val="004A400E"/>
    <w:rsid w:val="004A4044"/>
    <w:rsid w:val="004A5113"/>
    <w:rsid w:val="004A719C"/>
    <w:rsid w:val="004A7785"/>
    <w:rsid w:val="004A7DB5"/>
    <w:rsid w:val="004B06D3"/>
    <w:rsid w:val="004B0EB2"/>
    <w:rsid w:val="004B1990"/>
    <w:rsid w:val="004B1F8C"/>
    <w:rsid w:val="004B32F7"/>
    <w:rsid w:val="004B349D"/>
    <w:rsid w:val="004B3576"/>
    <w:rsid w:val="004B3CB8"/>
    <w:rsid w:val="004B445E"/>
    <w:rsid w:val="004B453E"/>
    <w:rsid w:val="004B4DD0"/>
    <w:rsid w:val="004B4DFE"/>
    <w:rsid w:val="004B538A"/>
    <w:rsid w:val="004B58DB"/>
    <w:rsid w:val="004B6F0D"/>
    <w:rsid w:val="004B72EC"/>
    <w:rsid w:val="004B79C3"/>
    <w:rsid w:val="004B7B96"/>
    <w:rsid w:val="004C06FF"/>
    <w:rsid w:val="004C0816"/>
    <w:rsid w:val="004C17E0"/>
    <w:rsid w:val="004C2B01"/>
    <w:rsid w:val="004C2C83"/>
    <w:rsid w:val="004C2D92"/>
    <w:rsid w:val="004C2F5F"/>
    <w:rsid w:val="004C32CD"/>
    <w:rsid w:val="004C3C2C"/>
    <w:rsid w:val="004C3FA4"/>
    <w:rsid w:val="004C4823"/>
    <w:rsid w:val="004C48BE"/>
    <w:rsid w:val="004C5DB1"/>
    <w:rsid w:val="004C6648"/>
    <w:rsid w:val="004C6F18"/>
    <w:rsid w:val="004C723B"/>
    <w:rsid w:val="004C7A69"/>
    <w:rsid w:val="004C7EE6"/>
    <w:rsid w:val="004D0B02"/>
    <w:rsid w:val="004D0BA4"/>
    <w:rsid w:val="004D0CF2"/>
    <w:rsid w:val="004D0E7E"/>
    <w:rsid w:val="004D103C"/>
    <w:rsid w:val="004D1056"/>
    <w:rsid w:val="004D28BF"/>
    <w:rsid w:val="004D2A42"/>
    <w:rsid w:val="004D2F95"/>
    <w:rsid w:val="004D323F"/>
    <w:rsid w:val="004D3DC4"/>
    <w:rsid w:val="004D4011"/>
    <w:rsid w:val="004D5306"/>
    <w:rsid w:val="004D6A2A"/>
    <w:rsid w:val="004D729D"/>
    <w:rsid w:val="004D7425"/>
    <w:rsid w:val="004D78C4"/>
    <w:rsid w:val="004E04BB"/>
    <w:rsid w:val="004E0CB1"/>
    <w:rsid w:val="004E1D95"/>
    <w:rsid w:val="004E297C"/>
    <w:rsid w:val="004E331E"/>
    <w:rsid w:val="004E4543"/>
    <w:rsid w:val="004E49D1"/>
    <w:rsid w:val="004E5B48"/>
    <w:rsid w:val="004E62CF"/>
    <w:rsid w:val="004E7027"/>
    <w:rsid w:val="004E78DD"/>
    <w:rsid w:val="004E78F4"/>
    <w:rsid w:val="004E7C32"/>
    <w:rsid w:val="004E7D22"/>
    <w:rsid w:val="004F06DE"/>
    <w:rsid w:val="004F0DB8"/>
    <w:rsid w:val="004F0EAA"/>
    <w:rsid w:val="004F1C42"/>
    <w:rsid w:val="004F1E46"/>
    <w:rsid w:val="004F2136"/>
    <w:rsid w:val="004F241A"/>
    <w:rsid w:val="004F2B49"/>
    <w:rsid w:val="004F2BB7"/>
    <w:rsid w:val="004F3F9B"/>
    <w:rsid w:val="004F4085"/>
    <w:rsid w:val="004F43DD"/>
    <w:rsid w:val="004F4E82"/>
    <w:rsid w:val="004F5269"/>
    <w:rsid w:val="004F529B"/>
    <w:rsid w:val="004F65C7"/>
    <w:rsid w:val="004F67E6"/>
    <w:rsid w:val="004F6D66"/>
    <w:rsid w:val="004F6E86"/>
    <w:rsid w:val="004F707E"/>
    <w:rsid w:val="004F7A1D"/>
    <w:rsid w:val="004F7A83"/>
    <w:rsid w:val="00500B71"/>
    <w:rsid w:val="00501E51"/>
    <w:rsid w:val="00503252"/>
    <w:rsid w:val="005033CD"/>
    <w:rsid w:val="0050375C"/>
    <w:rsid w:val="00504E35"/>
    <w:rsid w:val="0050539F"/>
    <w:rsid w:val="0050631C"/>
    <w:rsid w:val="00506E23"/>
    <w:rsid w:val="00507C79"/>
    <w:rsid w:val="00510534"/>
    <w:rsid w:val="005107B4"/>
    <w:rsid w:val="0051093E"/>
    <w:rsid w:val="005109B2"/>
    <w:rsid w:val="00510A7A"/>
    <w:rsid w:val="0051165E"/>
    <w:rsid w:val="0051189B"/>
    <w:rsid w:val="00511904"/>
    <w:rsid w:val="00512287"/>
    <w:rsid w:val="00512415"/>
    <w:rsid w:val="005126E8"/>
    <w:rsid w:val="005129D7"/>
    <w:rsid w:val="00513BB5"/>
    <w:rsid w:val="00513E69"/>
    <w:rsid w:val="00514596"/>
    <w:rsid w:val="0051460A"/>
    <w:rsid w:val="005149FA"/>
    <w:rsid w:val="00515357"/>
    <w:rsid w:val="00515909"/>
    <w:rsid w:val="00515B98"/>
    <w:rsid w:val="00515C66"/>
    <w:rsid w:val="00515C8C"/>
    <w:rsid w:val="0051658C"/>
    <w:rsid w:val="0051743E"/>
    <w:rsid w:val="0052020C"/>
    <w:rsid w:val="00520577"/>
    <w:rsid w:val="005205EE"/>
    <w:rsid w:val="00520D48"/>
    <w:rsid w:val="00520F40"/>
    <w:rsid w:val="00521AD8"/>
    <w:rsid w:val="005228CB"/>
    <w:rsid w:val="00522932"/>
    <w:rsid w:val="00522D76"/>
    <w:rsid w:val="0052357C"/>
    <w:rsid w:val="00523AFE"/>
    <w:rsid w:val="00525625"/>
    <w:rsid w:val="00526498"/>
    <w:rsid w:val="0052723A"/>
    <w:rsid w:val="00527A35"/>
    <w:rsid w:val="00527F80"/>
    <w:rsid w:val="00530944"/>
    <w:rsid w:val="00531246"/>
    <w:rsid w:val="00531CC2"/>
    <w:rsid w:val="005322F4"/>
    <w:rsid w:val="005323E9"/>
    <w:rsid w:val="0053246E"/>
    <w:rsid w:val="00532573"/>
    <w:rsid w:val="005327BD"/>
    <w:rsid w:val="0053298D"/>
    <w:rsid w:val="00532AB8"/>
    <w:rsid w:val="0053398E"/>
    <w:rsid w:val="00533C7F"/>
    <w:rsid w:val="00533CB0"/>
    <w:rsid w:val="00533F8C"/>
    <w:rsid w:val="00534621"/>
    <w:rsid w:val="00534AC5"/>
    <w:rsid w:val="0053578E"/>
    <w:rsid w:val="00536304"/>
    <w:rsid w:val="00536463"/>
    <w:rsid w:val="00536F1E"/>
    <w:rsid w:val="00537440"/>
    <w:rsid w:val="005376C0"/>
    <w:rsid w:val="00537CF7"/>
    <w:rsid w:val="0054035A"/>
    <w:rsid w:val="005404AF"/>
    <w:rsid w:val="005407A4"/>
    <w:rsid w:val="00540E97"/>
    <w:rsid w:val="00541726"/>
    <w:rsid w:val="00542305"/>
    <w:rsid w:val="00543214"/>
    <w:rsid w:val="00543995"/>
    <w:rsid w:val="00543E5A"/>
    <w:rsid w:val="005445E3"/>
    <w:rsid w:val="00545983"/>
    <w:rsid w:val="005463B1"/>
    <w:rsid w:val="0054656C"/>
    <w:rsid w:val="005469B3"/>
    <w:rsid w:val="00546E34"/>
    <w:rsid w:val="00550C48"/>
    <w:rsid w:val="00550E34"/>
    <w:rsid w:val="00552727"/>
    <w:rsid w:val="0055351D"/>
    <w:rsid w:val="00553DF3"/>
    <w:rsid w:val="0055403E"/>
    <w:rsid w:val="005541ED"/>
    <w:rsid w:val="0055502C"/>
    <w:rsid w:val="00555469"/>
    <w:rsid w:val="00556406"/>
    <w:rsid w:val="00557B45"/>
    <w:rsid w:val="00560BB5"/>
    <w:rsid w:val="005614BD"/>
    <w:rsid w:val="00561F82"/>
    <w:rsid w:val="0056342B"/>
    <w:rsid w:val="00563E4C"/>
    <w:rsid w:val="00565ED6"/>
    <w:rsid w:val="005679F3"/>
    <w:rsid w:val="00567B62"/>
    <w:rsid w:val="00567C45"/>
    <w:rsid w:val="00570385"/>
    <w:rsid w:val="005720EB"/>
    <w:rsid w:val="00572288"/>
    <w:rsid w:val="005728F6"/>
    <w:rsid w:val="00574007"/>
    <w:rsid w:val="0057407B"/>
    <w:rsid w:val="00575F42"/>
    <w:rsid w:val="00576251"/>
    <w:rsid w:val="00577835"/>
    <w:rsid w:val="005809CE"/>
    <w:rsid w:val="005810C0"/>
    <w:rsid w:val="0058114F"/>
    <w:rsid w:val="00581DDF"/>
    <w:rsid w:val="0058221E"/>
    <w:rsid w:val="00582A33"/>
    <w:rsid w:val="0058310B"/>
    <w:rsid w:val="00583734"/>
    <w:rsid w:val="00585CD3"/>
    <w:rsid w:val="00586938"/>
    <w:rsid w:val="00586BFB"/>
    <w:rsid w:val="00587521"/>
    <w:rsid w:val="0059005D"/>
    <w:rsid w:val="0059107E"/>
    <w:rsid w:val="005917DC"/>
    <w:rsid w:val="00591C25"/>
    <w:rsid w:val="00591F08"/>
    <w:rsid w:val="005922F0"/>
    <w:rsid w:val="005926FC"/>
    <w:rsid w:val="0059270B"/>
    <w:rsid w:val="005930A9"/>
    <w:rsid w:val="00593F24"/>
    <w:rsid w:val="00593F9C"/>
    <w:rsid w:val="00594D40"/>
    <w:rsid w:val="00594E73"/>
    <w:rsid w:val="00595193"/>
    <w:rsid w:val="0059520A"/>
    <w:rsid w:val="00595388"/>
    <w:rsid w:val="005957C0"/>
    <w:rsid w:val="00595B92"/>
    <w:rsid w:val="0059601A"/>
    <w:rsid w:val="005963B6"/>
    <w:rsid w:val="00597A0B"/>
    <w:rsid w:val="005A0153"/>
    <w:rsid w:val="005A0389"/>
    <w:rsid w:val="005A0E15"/>
    <w:rsid w:val="005A0F25"/>
    <w:rsid w:val="005A0F88"/>
    <w:rsid w:val="005A1311"/>
    <w:rsid w:val="005A1969"/>
    <w:rsid w:val="005A3008"/>
    <w:rsid w:val="005A392A"/>
    <w:rsid w:val="005A3A21"/>
    <w:rsid w:val="005A4798"/>
    <w:rsid w:val="005A4A62"/>
    <w:rsid w:val="005A4D47"/>
    <w:rsid w:val="005A4E41"/>
    <w:rsid w:val="005A4FA9"/>
    <w:rsid w:val="005A5040"/>
    <w:rsid w:val="005A53B0"/>
    <w:rsid w:val="005A5B6F"/>
    <w:rsid w:val="005A6487"/>
    <w:rsid w:val="005A7C3B"/>
    <w:rsid w:val="005A7E92"/>
    <w:rsid w:val="005B087F"/>
    <w:rsid w:val="005B159B"/>
    <w:rsid w:val="005B1E17"/>
    <w:rsid w:val="005B1E68"/>
    <w:rsid w:val="005B25A2"/>
    <w:rsid w:val="005B28C5"/>
    <w:rsid w:val="005B2BB0"/>
    <w:rsid w:val="005B3560"/>
    <w:rsid w:val="005B3E9F"/>
    <w:rsid w:val="005B3F59"/>
    <w:rsid w:val="005B451B"/>
    <w:rsid w:val="005B5739"/>
    <w:rsid w:val="005C09EB"/>
    <w:rsid w:val="005C0E00"/>
    <w:rsid w:val="005C185D"/>
    <w:rsid w:val="005C1A6B"/>
    <w:rsid w:val="005C1E70"/>
    <w:rsid w:val="005C1E8B"/>
    <w:rsid w:val="005C2097"/>
    <w:rsid w:val="005C2265"/>
    <w:rsid w:val="005C262E"/>
    <w:rsid w:val="005C3416"/>
    <w:rsid w:val="005C3466"/>
    <w:rsid w:val="005C4410"/>
    <w:rsid w:val="005C5232"/>
    <w:rsid w:val="005C527F"/>
    <w:rsid w:val="005C6666"/>
    <w:rsid w:val="005C6998"/>
    <w:rsid w:val="005C735D"/>
    <w:rsid w:val="005D1169"/>
    <w:rsid w:val="005D2318"/>
    <w:rsid w:val="005D25FC"/>
    <w:rsid w:val="005D288F"/>
    <w:rsid w:val="005D32BA"/>
    <w:rsid w:val="005D334E"/>
    <w:rsid w:val="005D3A52"/>
    <w:rsid w:val="005D53BB"/>
    <w:rsid w:val="005D5966"/>
    <w:rsid w:val="005D6DC4"/>
    <w:rsid w:val="005D729B"/>
    <w:rsid w:val="005D74CA"/>
    <w:rsid w:val="005E0514"/>
    <w:rsid w:val="005E08EE"/>
    <w:rsid w:val="005E08F1"/>
    <w:rsid w:val="005E150C"/>
    <w:rsid w:val="005E27C3"/>
    <w:rsid w:val="005E2A6D"/>
    <w:rsid w:val="005E3CCD"/>
    <w:rsid w:val="005E3E6F"/>
    <w:rsid w:val="005E3EA5"/>
    <w:rsid w:val="005E4078"/>
    <w:rsid w:val="005E46B8"/>
    <w:rsid w:val="005E46C4"/>
    <w:rsid w:val="005E4A29"/>
    <w:rsid w:val="005E4E38"/>
    <w:rsid w:val="005E541A"/>
    <w:rsid w:val="005E6BBF"/>
    <w:rsid w:val="005E6BE0"/>
    <w:rsid w:val="005F19D5"/>
    <w:rsid w:val="005F1A6B"/>
    <w:rsid w:val="005F23CE"/>
    <w:rsid w:val="005F3529"/>
    <w:rsid w:val="005F43C0"/>
    <w:rsid w:val="005F4E08"/>
    <w:rsid w:val="005F5C13"/>
    <w:rsid w:val="005F607A"/>
    <w:rsid w:val="005F6DD1"/>
    <w:rsid w:val="005F6DF4"/>
    <w:rsid w:val="005F75B3"/>
    <w:rsid w:val="005F7697"/>
    <w:rsid w:val="00600476"/>
    <w:rsid w:val="00600674"/>
    <w:rsid w:val="00600A87"/>
    <w:rsid w:val="00600E45"/>
    <w:rsid w:val="00601524"/>
    <w:rsid w:val="006018C7"/>
    <w:rsid w:val="00601C83"/>
    <w:rsid w:val="006023D9"/>
    <w:rsid w:val="00602BDC"/>
    <w:rsid w:val="00603140"/>
    <w:rsid w:val="006033C4"/>
    <w:rsid w:val="00603FA1"/>
    <w:rsid w:val="00604383"/>
    <w:rsid w:val="0060473F"/>
    <w:rsid w:val="00604C4E"/>
    <w:rsid w:val="006066E7"/>
    <w:rsid w:val="00606C2D"/>
    <w:rsid w:val="00606ED4"/>
    <w:rsid w:val="00607118"/>
    <w:rsid w:val="00607ACB"/>
    <w:rsid w:val="006101A9"/>
    <w:rsid w:val="00610DF3"/>
    <w:rsid w:val="006117A9"/>
    <w:rsid w:val="0061242C"/>
    <w:rsid w:val="0061275A"/>
    <w:rsid w:val="00612F8D"/>
    <w:rsid w:val="00613091"/>
    <w:rsid w:val="00614155"/>
    <w:rsid w:val="006142E4"/>
    <w:rsid w:val="006161A9"/>
    <w:rsid w:val="00616254"/>
    <w:rsid w:val="006173C3"/>
    <w:rsid w:val="00617956"/>
    <w:rsid w:val="00617CC0"/>
    <w:rsid w:val="00617DAF"/>
    <w:rsid w:val="006210F3"/>
    <w:rsid w:val="006211EF"/>
    <w:rsid w:val="00621E9A"/>
    <w:rsid w:val="00622090"/>
    <w:rsid w:val="00622749"/>
    <w:rsid w:val="00622E08"/>
    <w:rsid w:val="00623BF0"/>
    <w:rsid w:val="006243FD"/>
    <w:rsid w:val="00625F1D"/>
    <w:rsid w:val="006269FC"/>
    <w:rsid w:val="00626E93"/>
    <w:rsid w:val="00627A0C"/>
    <w:rsid w:val="00630695"/>
    <w:rsid w:val="00630902"/>
    <w:rsid w:val="0063102F"/>
    <w:rsid w:val="00631149"/>
    <w:rsid w:val="00632C7A"/>
    <w:rsid w:val="00632E4A"/>
    <w:rsid w:val="00632FD7"/>
    <w:rsid w:val="00633008"/>
    <w:rsid w:val="00635791"/>
    <w:rsid w:val="006358DE"/>
    <w:rsid w:val="00635B66"/>
    <w:rsid w:val="00636C68"/>
    <w:rsid w:val="00637161"/>
    <w:rsid w:val="006376BC"/>
    <w:rsid w:val="00637DF0"/>
    <w:rsid w:val="00640A69"/>
    <w:rsid w:val="0064117A"/>
    <w:rsid w:val="00642482"/>
    <w:rsid w:val="00642536"/>
    <w:rsid w:val="00642CA4"/>
    <w:rsid w:val="00642EE5"/>
    <w:rsid w:val="006435E3"/>
    <w:rsid w:val="006436FA"/>
    <w:rsid w:val="00644945"/>
    <w:rsid w:val="0064640C"/>
    <w:rsid w:val="00646F6C"/>
    <w:rsid w:val="00647651"/>
    <w:rsid w:val="00647E5B"/>
    <w:rsid w:val="00647E6F"/>
    <w:rsid w:val="00650425"/>
    <w:rsid w:val="00650B0E"/>
    <w:rsid w:val="00650FEE"/>
    <w:rsid w:val="006514A8"/>
    <w:rsid w:val="00651DBD"/>
    <w:rsid w:val="00651E7B"/>
    <w:rsid w:val="0065209A"/>
    <w:rsid w:val="006525A3"/>
    <w:rsid w:val="00652A61"/>
    <w:rsid w:val="00652D7A"/>
    <w:rsid w:val="006538AD"/>
    <w:rsid w:val="00654059"/>
    <w:rsid w:val="0065444F"/>
    <w:rsid w:val="00655323"/>
    <w:rsid w:val="00655B08"/>
    <w:rsid w:val="00655D8F"/>
    <w:rsid w:val="006564AC"/>
    <w:rsid w:val="00656B46"/>
    <w:rsid w:val="0066089B"/>
    <w:rsid w:val="006609AC"/>
    <w:rsid w:val="00660DCD"/>
    <w:rsid w:val="00661143"/>
    <w:rsid w:val="006613A9"/>
    <w:rsid w:val="006619F2"/>
    <w:rsid w:val="006628FD"/>
    <w:rsid w:val="00662D2E"/>
    <w:rsid w:val="0066324B"/>
    <w:rsid w:val="006634BF"/>
    <w:rsid w:val="00663DBD"/>
    <w:rsid w:val="0066469C"/>
    <w:rsid w:val="0066472E"/>
    <w:rsid w:val="00664867"/>
    <w:rsid w:val="00664AAC"/>
    <w:rsid w:val="006650D8"/>
    <w:rsid w:val="00665331"/>
    <w:rsid w:val="006657BB"/>
    <w:rsid w:val="006662ED"/>
    <w:rsid w:val="0066668A"/>
    <w:rsid w:val="00666AA8"/>
    <w:rsid w:val="006707DB"/>
    <w:rsid w:val="006708BE"/>
    <w:rsid w:val="006710C9"/>
    <w:rsid w:val="00671976"/>
    <w:rsid w:val="00671BEB"/>
    <w:rsid w:val="00671F29"/>
    <w:rsid w:val="006721DE"/>
    <w:rsid w:val="00672814"/>
    <w:rsid w:val="00672CDF"/>
    <w:rsid w:val="006734FA"/>
    <w:rsid w:val="00673D2A"/>
    <w:rsid w:val="006741E4"/>
    <w:rsid w:val="00674FB8"/>
    <w:rsid w:val="00675B19"/>
    <w:rsid w:val="00675B56"/>
    <w:rsid w:val="00675F30"/>
    <w:rsid w:val="00676243"/>
    <w:rsid w:val="00676263"/>
    <w:rsid w:val="00676C30"/>
    <w:rsid w:val="0067760A"/>
    <w:rsid w:val="0067762D"/>
    <w:rsid w:val="00677D46"/>
    <w:rsid w:val="00677F44"/>
    <w:rsid w:val="00680555"/>
    <w:rsid w:val="00680BC5"/>
    <w:rsid w:val="00680CC4"/>
    <w:rsid w:val="0068119F"/>
    <w:rsid w:val="00681974"/>
    <w:rsid w:val="0068230F"/>
    <w:rsid w:val="0068259B"/>
    <w:rsid w:val="006825F4"/>
    <w:rsid w:val="0068364B"/>
    <w:rsid w:val="00684C3D"/>
    <w:rsid w:val="00685BB3"/>
    <w:rsid w:val="00686164"/>
    <w:rsid w:val="00686546"/>
    <w:rsid w:val="00686980"/>
    <w:rsid w:val="00686D4D"/>
    <w:rsid w:val="00686DD1"/>
    <w:rsid w:val="00686E5D"/>
    <w:rsid w:val="006873CA"/>
    <w:rsid w:val="0068744B"/>
    <w:rsid w:val="00687C53"/>
    <w:rsid w:val="00687FCD"/>
    <w:rsid w:val="006900D2"/>
    <w:rsid w:val="0069037E"/>
    <w:rsid w:val="00690AD0"/>
    <w:rsid w:val="00690BBC"/>
    <w:rsid w:val="00690E96"/>
    <w:rsid w:val="00691A15"/>
    <w:rsid w:val="00691F60"/>
    <w:rsid w:val="00692175"/>
    <w:rsid w:val="0069257A"/>
    <w:rsid w:val="00693187"/>
    <w:rsid w:val="00693B74"/>
    <w:rsid w:val="00693DFB"/>
    <w:rsid w:val="00694358"/>
    <w:rsid w:val="0069484A"/>
    <w:rsid w:val="00696041"/>
    <w:rsid w:val="006960D5"/>
    <w:rsid w:val="006968F5"/>
    <w:rsid w:val="00696CEC"/>
    <w:rsid w:val="006972D9"/>
    <w:rsid w:val="00697734"/>
    <w:rsid w:val="006979D4"/>
    <w:rsid w:val="006A1FCF"/>
    <w:rsid w:val="006A2016"/>
    <w:rsid w:val="006A27FA"/>
    <w:rsid w:val="006A3646"/>
    <w:rsid w:val="006A3752"/>
    <w:rsid w:val="006A4440"/>
    <w:rsid w:val="006A44D2"/>
    <w:rsid w:val="006A45D6"/>
    <w:rsid w:val="006A4D97"/>
    <w:rsid w:val="006A66FB"/>
    <w:rsid w:val="006A7B5D"/>
    <w:rsid w:val="006A7CC0"/>
    <w:rsid w:val="006B1AD5"/>
    <w:rsid w:val="006B241F"/>
    <w:rsid w:val="006B24A1"/>
    <w:rsid w:val="006B3525"/>
    <w:rsid w:val="006B3C36"/>
    <w:rsid w:val="006B41EE"/>
    <w:rsid w:val="006B4C60"/>
    <w:rsid w:val="006B54A9"/>
    <w:rsid w:val="006B7575"/>
    <w:rsid w:val="006B7E25"/>
    <w:rsid w:val="006C1092"/>
    <w:rsid w:val="006C27CD"/>
    <w:rsid w:val="006C2D3C"/>
    <w:rsid w:val="006C32AC"/>
    <w:rsid w:val="006C3564"/>
    <w:rsid w:val="006C529C"/>
    <w:rsid w:val="006C560A"/>
    <w:rsid w:val="006C5E70"/>
    <w:rsid w:val="006C7168"/>
    <w:rsid w:val="006D12A2"/>
    <w:rsid w:val="006D175E"/>
    <w:rsid w:val="006D2331"/>
    <w:rsid w:val="006D2621"/>
    <w:rsid w:val="006D2CFA"/>
    <w:rsid w:val="006D30C9"/>
    <w:rsid w:val="006D3724"/>
    <w:rsid w:val="006D3AFE"/>
    <w:rsid w:val="006D47E3"/>
    <w:rsid w:val="006D5503"/>
    <w:rsid w:val="006D688D"/>
    <w:rsid w:val="006D69EA"/>
    <w:rsid w:val="006D6AFA"/>
    <w:rsid w:val="006D6F6E"/>
    <w:rsid w:val="006D7924"/>
    <w:rsid w:val="006E089D"/>
    <w:rsid w:val="006E0E28"/>
    <w:rsid w:val="006E0F57"/>
    <w:rsid w:val="006E1D3F"/>
    <w:rsid w:val="006E256E"/>
    <w:rsid w:val="006E269B"/>
    <w:rsid w:val="006E2D06"/>
    <w:rsid w:val="006E2D3A"/>
    <w:rsid w:val="006E31A4"/>
    <w:rsid w:val="006E3215"/>
    <w:rsid w:val="006E35E4"/>
    <w:rsid w:val="006E3A2D"/>
    <w:rsid w:val="006E3B9F"/>
    <w:rsid w:val="006E42ED"/>
    <w:rsid w:val="006E5549"/>
    <w:rsid w:val="006E5555"/>
    <w:rsid w:val="006E5B42"/>
    <w:rsid w:val="006E78F9"/>
    <w:rsid w:val="006F0788"/>
    <w:rsid w:val="006F112F"/>
    <w:rsid w:val="006F179B"/>
    <w:rsid w:val="006F17E0"/>
    <w:rsid w:val="006F17EF"/>
    <w:rsid w:val="006F1F4F"/>
    <w:rsid w:val="006F22E6"/>
    <w:rsid w:val="006F2680"/>
    <w:rsid w:val="006F2C19"/>
    <w:rsid w:val="006F3016"/>
    <w:rsid w:val="006F33D2"/>
    <w:rsid w:val="006F36BF"/>
    <w:rsid w:val="006F3D30"/>
    <w:rsid w:val="006F3E06"/>
    <w:rsid w:val="006F3E83"/>
    <w:rsid w:val="006F4CF4"/>
    <w:rsid w:val="006F5541"/>
    <w:rsid w:val="006F5B2C"/>
    <w:rsid w:val="006F5F8C"/>
    <w:rsid w:val="006F787A"/>
    <w:rsid w:val="006F7DF4"/>
    <w:rsid w:val="006F7F55"/>
    <w:rsid w:val="00700015"/>
    <w:rsid w:val="00703CA2"/>
    <w:rsid w:val="0070453B"/>
    <w:rsid w:val="00704ADC"/>
    <w:rsid w:val="0070743B"/>
    <w:rsid w:val="00707AC5"/>
    <w:rsid w:val="00707CD0"/>
    <w:rsid w:val="0071013C"/>
    <w:rsid w:val="007110DD"/>
    <w:rsid w:val="007128C7"/>
    <w:rsid w:val="00712CA0"/>
    <w:rsid w:val="00713F04"/>
    <w:rsid w:val="00714608"/>
    <w:rsid w:val="007151DC"/>
    <w:rsid w:val="00715E54"/>
    <w:rsid w:val="0071664B"/>
    <w:rsid w:val="00720548"/>
    <w:rsid w:val="0072135B"/>
    <w:rsid w:val="00722601"/>
    <w:rsid w:val="007226AC"/>
    <w:rsid w:val="007228DB"/>
    <w:rsid w:val="00722C9D"/>
    <w:rsid w:val="007233E8"/>
    <w:rsid w:val="00724989"/>
    <w:rsid w:val="00724AD0"/>
    <w:rsid w:val="00725643"/>
    <w:rsid w:val="00725E79"/>
    <w:rsid w:val="00726E58"/>
    <w:rsid w:val="0073048A"/>
    <w:rsid w:val="0073085B"/>
    <w:rsid w:val="00730CC1"/>
    <w:rsid w:val="00730E05"/>
    <w:rsid w:val="0073142A"/>
    <w:rsid w:val="00731D04"/>
    <w:rsid w:val="007320A3"/>
    <w:rsid w:val="00732BF8"/>
    <w:rsid w:val="00732F22"/>
    <w:rsid w:val="00732F5D"/>
    <w:rsid w:val="007333A9"/>
    <w:rsid w:val="0073363A"/>
    <w:rsid w:val="007350A8"/>
    <w:rsid w:val="00735A55"/>
    <w:rsid w:val="00736E53"/>
    <w:rsid w:val="007373E9"/>
    <w:rsid w:val="00737512"/>
    <w:rsid w:val="00737532"/>
    <w:rsid w:val="00737A59"/>
    <w:rsid w:val="00740898"/>
    <w:rsid w:val="00740B5C"/>
    <w:rsid w:val="007410A8"/>
    <w:rsid w:val="00741429"/>
    <w:rsid w:val="007428B5"/>
    <w:rsid w:val="007432B6"/>
    <w:rsid w:val="00743336"/>
    <w:rsid w:val="0074564B"/>
    <w:rsid w:val="00746472"/>
    <w:rsid w:val="00746671"/>
    <w:rsid w:val="00746824"/>
    <w:rsid w:val="00747133"/>
    <w:rsid w:val="00747360"/>
    <w:rsid w:val="00747373"/>
    <w:rsid w:val="007475E7"/>
    <w:rsid w:val="00750203"/>
    <w:rsid w:val="00751A8A"/>
    <w:rsid w:val="007523E0"/>
    <w:rsid w:val="00752693"/>
    <w:rsid w:val="007533B2"/>
    <w:rsid w:val="00753488"/>
    <w:rsid w:val="00753920"/>
    <w:rsid w:val="00753B09"/>
    <w:rsid w:val="007546F0"/>
    <w:rsid w:val="00754ACB"/>
    <w:rsid w:val="007605E9"/>
    <w:rsid w:val="0076099C"/>
    <w:rsid w:val="00760C43"/>
    <w:rsid w:val="00760E93"/>
    <w:rsid w:val="007610DB"/>
    <w:rsid w:val="007611B9"/>
    <w:rsid w:val="00762679"/>
    <w:rsid w:val="00763196"/>
    <w:rsid w:val="00763676"/>
    <w:rsid w:val="0076380F"/>
    <w:rsid w:val="007639A9"/>
    <w:rsid w:val="007644BF"/>
    <w:rsid w:val="0076462E"/>
    <w:rsid w:val="00764CE0"/>
    <w:rsid w:val="00764F6D"/>
    <w:rsid w:val="0076517E"/>
    <w:rsid w:val="00765448"/>
    <w:rsid w:val="007658CE"/>
    <w:rsid w:val="00766992"/>
    <w:rsid w:val="007669CC"/>
    <w:rsid w:val="0077062C"/>
    <w:rsid w:val="00770DF3"/>
    <w:rsid w:val="00771917"/>
    <w:rsid w:val="00771A6D"/>
    <w:rsid w:val="007721C8"/>
    <w:rsid w:val="0077228D"/>
    <w:rsid w:val="00772CC1"/>
    <w:rsid w:val="00773591"/>
    <w:rsid w:val="0077375F"/>
    <w:rsid w:val="00773DB5"/>
    <w:rsid w:val="00773DEC"/>
    <w:rsid w:val="00775298"/>
    <w:rsid w:val="0077534E"/>
    <w:rsid w:val="0077587A"/>
    <w:rsid w:val="007762EB"/>
    <w:rsid w:val="007764DC"/>
    <w:rsid w:val="007765F2"/>
    <w:rsid w:val="00776C22"/>
    <w:rsid w:val="00776C29"/>
    <w:rsid w:val="00776E88"/>
    <w:rsid w:val="007804C8"/>
    <w:rsid w:val="00780576"/>
    <w:rsid w:val="00780AA1"/>
    <w:rsid w:val="00780B49"/>
    <w:rsid w:val="00781B2F"/>
    <w:rsid w:val="0078316F"/>
    <w:rsid w:val="007834A0"/>
    <w:rsid w:val="00783501"/>
    <w:rsid w:val="00783F6B"/>
    <w:rsid w:val="00784111"/>
    <w:rsid w:val="0078414C"/>
    <w:rsid w:val="007842A4"/>
    <w:rsid w:val="00784406"/>
    <w:rsid w:val="00784D7B"/>
    <w:rsid w:val="0078517E"/>
    <w:rsid w:val="00785700"/>
    <w:rsid w:val="00787315"/>
    <w:rsid w:val="00790564"/>
    <w:rsid w:val="00790B25"/>
    <w:rsid w:val="00790BFC"/>
    <w:rsid w:val="0079249E"/>
    <w:rsid w:val="007925A8"/>
    <w:rsid w:val="00792BC5"/>
    <w:rsid w:val="00792C03"/>
    <w:rsid w:val="00793085"/>
    <w:rsid w:val="00793C19"/>
    <w:rsid w:val="007942C6"/>
    <w:rsid w:val="007945A7"/>
    <w:rsid w:val="00794BAB"/>
    <w:rsid w:val="00795ECD"/>
    <w:rsid w:val="00796517"/>
    <w:rsid w:val="00796D07"/>
    <w:rsid w:val="007978ED"/>
    <w:rsid w:val="00797C90"/>
    <w:rsid w:val="007A0FEC"/>
    <w:rsid w:val="007A1B29"/>
    <w:rsid w:val="007A1D97"/>
    <w:rsid w:val="007A27E5"/>
    <w:rsid w:val="007A2D06"/>
    <w:rsid w:val="007A2D1E"/>
    <w:rsid w:val="007A3120"/>
    <w:rsid w:val="007A34D5"/>
    <w:rsid w:val="007A362A"/>
    <w:rsid w:val="007A4224"/>
    <w:rsid w:val="007A43FA"/>
    <w:rsid w:val="007A455B"/>
    <w:rsid w:val="007A669F"/>
    <w:rsid w:val="007A7969"/>
    <w:rsid w:val="007B0080"/>
    <w:rsid w:val="007B02DA"/>
    <w:rsid w:val="007B0CFC"/>
    <w:rsid w:val="007B0E84"/>
    <w:rsid w:val="007B3199"/>
    <w:rsid w:val="007B35D7"/>
    <w:rsid w:val="007B3E64"/>
    <w:rsid w:val="007B4125"/>
    <w:rsid w:val="007B4C7C"/>
    <w:rsid w:val="007B5570"/>
    <w:rsid w:val="007B5A42"/>
    <w:rsid w:val="007B5A7F"/>
    <w:rsid w:val="007B6412"/>
    <w:rsid w:val="007B6495"/>
    <w:rsid w:val="007B6992"/>
    <w:rsid w:val="007B6F3C"/>
    <w:rsid w:val="007C259F"/>
    <w:rsid w:val="007C2E21"/>
    <w:rsid w:val="007C3336"/>
    <w:rsid w:val="007C3CAB"/>
    <w:rsid w:val="007C3E04"/>
    <w:rsid w:val="007C425D"/>
    <w:rsid w:val="007C5736"/>
    <w:rsid w:val="007C6C8F"/>
    <w:rsid w:val="007C6D48"/>
    <w:rsid w:val="007C6F5C"/>
    <w:rsid w:val="007C780C"/>
    <w:rsid w:val="007D0141"/>
    <w:rsid w:val="007D0245"/>
    <w:rsid w:val="007D08F0"/>
    <w:rsid w:val="007D0A9A"/>
    <w:rsid w:val="007D1AF4"/>
    <w:rsid w:val="007D2831"/>
    <w:rsid w:val="007D3F6D"/>
    <w:rsid w:val="007D4BE0"/>
    <w:rsid w:val="007D4FD1"/>
    <w:rsid w:val="007D5537"/>
    <w:rsid w:val="007D5EE5"/>
    <w:rsid w:val="007D62A5"/>
    <w:rsid w:val="007D64A9"/>
    <w:rsid w:val="007D6DCF"/>
    <w:rsid w:val="007D7262"/>
    <w:rsid w:val="007D72FB"/>
    <w:rsid w:val="007D7D97"/>
    <w:rsid w:val="007D7EF3"/>
    <w:rsid w:val="007E0427"/>
    <w:rsid w:val="007E0898"/>
    <w:rsid w:val="007E1BD2"/>
    <w:rsid w:val="007E25E3"/>
    <w:rsid w:val="007E394A"/>
    <w:rsid w:val="007E3C7F"/>
    <w:rsid w:val="007E3E8A"/>
    <w:rsid w:val="007E441F"/>
    <w:rsid w:val="007E4DE2"/>
    <w:rsid w:val="007E6C2B"/>
    <w:rsid w:val="007E6E3C"/>
    <w:rsid w:val="007E7AD6"/>
    <w:rsid w:val="007F07DF"/>
    <w:rsid w:val="007F0D42"/>
    <w:rsid w:val="007F2506"/>
    <w:rsid w:val="007F2A1D"/>
    <w:rsid w:val="007F2AFD"/>
    <w:rsid w:val="007F2DFA"/>
    <w:rsid w:val="007F3A49"/>
    <w:rsid w:val="007F3A4F"/>
    <w:rsid w:val="007F448D"/>
    <w:rsid w:val="007F6701"/>
    <w:rsid w:val="007F67F2"/>
    <w:rsid w:val="007F6D7D"/>
    <w:rsid w:val="007F6E25"/>
    <w:rsid w:val="007F6E6F"/>
    <w:rsid w:val="007F714C"/>
    <w:rsid w:val="007F78D0"/>
    <w:rsid w:val="00801AB9"/>
    <w:rsid w:val="00801B5B"/>
    <w:rsid w:val="00802455"/>
    <w:rsid w:val="00802730"/>
    <w:rsid w:val="00802802"/>
    <w:rsid w:val="0080288E"/>
    <w:rsid w:val="00802B6F"/>
    <w:rsid w:val="00804603"/>
    <w:rsid w:val="00804B56"/>
    <w:rsid w:val="00804CF9"/>
    <w:rsid w:val="00805112"/>
    <w:rsid w:val="008061AC"/>
    <w:rsid w:val="008067E1"/>
    <w:rsid w:val="00806F21"/>
    <w:rsid w:val="008071B2"/>
    <w:rsid w:val="00807DA3"/>
    <w:rsid w:val="00810598"/>
    <w:rsid w:val="008109E9"/>
    <w:rsid w:val="00811CC7"/>
    <w:rsid w:val="00812359"/>
    <w:rsid w:val="00812AAF"/>
    <w:rsid w:val="00813F2E"/>
    <w:rsid w:val="0081462D"/>
    <w:rsid w:val="00814B57"/>
    <w:rsid w:val="0081753F"/>
    <w:rsid w:val="00820704"/>
    <w:rsid w:val="00820E76"/>
    <w:rsid w:val="00821795"/>
    <w:rsid w:val="0082234D"/>
    <w:rsid w:val="00822621"/>
    <w:rsid w:val="008232A8"/>
    <w:rsid w:val="00823BF5"/>
    <w:rsid w:val="00824000"/>
    <w:rsid w:val="0082470C"/>
    <w:rsid w:val="0082472F"/>
    <w:rsid w:val="008272B1"/>
    <w:rsid w:val="00831907"/>
    <w:rsid w:val="008331D2"/>
    <w:rsid w:val="00833D71"/>
    <w:rsid w:val="00833F15"/>
    <w:rsid w:val="00835924"/>
    <w:rsid w:val="008359C0"/>
    <w:rsid w:val="00836510"/>
    <w:rsid w:val="00837034"/>
    <w:rsid w:val="00837207"/>
    <w:rsid w:val="00837214"/>
    <w:rsid w:val="0083795D"/>
    <w:rsid w:val="00837AA7"/>
    <w:rsid w:val="00840E18"/>
    <w:rsid w:val="00840F51"/>
    <w:rsid w:val="008413A8"/>
    <w:rsid w:val="00841B1D"/>
    <w:rsid w:val="00841FDF"/>
    <w:rsid w:val="008422A9"/>
    <w:rsid w:val="00842445"/>
    <w:rsid w:val="008428D0"/>
    <w:rsid w:val="00842980"/>
    <w:rsid w:val="00843365"/>
    <w:rsid w:val="00844048"/>
    <w:rsid w:val="0084419F"/>
    <w:rsid w:val="00844364"/>
    <w:rsid w:val="00844FFC"/>
    <w:rsid w:val="00845181"/>
    <w:rsid w:val="00845757"/>
    <w:rsid w:val="00845990"/>
    <w:rsid w:val="008466BD"/>
    <w:rsid w:val="00846AC5"/>
    <w:rsid w:val="00846EAB"/>
    <w:rsid w:val="008473FE"/>
    <w:rsid w:val="00847436"/>
    <w:rsid w:val="00847922"/>
    <w:rsid w:val="00850631"/>
    <w:rsid w:val="00850A0D"/>
    <w:rsid w:val="00851B64"/>
    <w:rsid w:val="00851DEE"/>
    <w:rsid w:val="00853450"/>
    <w:rsid w:val="00854357"/>
    <w:rsid w:val="00854470"/>
    <w:rsid w:val="0085480E"/>
    <w:rsid w:val="00854AD7"/>
    <w:rsid w:val="00854D32"/>
    <w:rsid w:val="008566FE"/>
    <w:rsid w:val="00856E68"/>
    <w:rsid w:val="008608BE"/>
    <w:rsid w:val="00861B35"/>
    <w:rsid w:val="0086324D"/>
    <w:rsid w:val="00864FBA"/>
    <w:rsid w:val="0086598E"/>
    <w:rsid w:val="008660D1"/>
    <w:rsid w:val="00867ACF"/>
    <w:rsid w:val="00870817"/>
    <w:rsid w:val="0087081C"/>
    <w:rsid w:val="008709E8"/>
    <w:rsid w:val="00870EFC"/>
    <w:rsid w:val="00871803"/>
    <w:rsid w:val="0087268C"/>
    <w:rsid w:val="0087437D"/>
    <w:rsid w:val="00874572"/>
    <w:rsid w:val="008779B2"/>
    <w:rsid w:val="00877B09"/>
    <w:rsid w:val="00877BD5"/>
    <w:rsid w:val="00877CC7"/>
    <w:rsid w:val="00880BD3"/>
    <w:rsid w:val="00881768"/>
    <w:rsid w:val="00881BC0"/>
    <w:rsid w:val="00882D03"/>
    <w:rsid w:val="00883374"/>
    <w:rsid w:val="00883C1C"/>
    <w:rsid w:val="00884226"/>
    <w:rsid w:val="00884822"/>
    <w:rsid w:val="00885076"/>
    <w:rsid w:val="00885DA0"/>
    <w:rsid w:val="0088630C"/>
    <w:rsid w:val="008864E3"/>
    <w:rsid w:val="00886930"/>
    <w:rsid w:val="00886CDF"/>
    <w:rsid w:val="00886F7A"/>
    <w:rsid w:val="00887155"/>
    <w:rsid w:val="008874AD"/>
    <w:rsid w:val="008905B1"/>
    <w:rsid w:val="0089116D"/>
    <w:rsid w:val="00891260"/>
    <w:rsid w:val="00891510"/>
    <w:rsid w:val="008915E4"/>
    <w:rsid w:val="0089190C"/>
    <w:rsid w:val="0089268E"/>
    <w:rsid w:val="0089327A"/>
    <w:rsid w:val="00893E8A"/>
    <w:rsid w:val="00894F9E"/>
    <w:rsid w:val="00895536"/>
    <w:rsid w:val="00895627"/>
    <w:rsid w:val="00895A51"/>
    <w:rsid w:val="008963FB"/>
    <w:rsid w:val="008966EB"/>
    <w:rsid w:val="0089709B"/>
    <w:rsid w:val="008A07A5"/>
    <w:rsid w:val="008A094E"/>
    <w:rsid w:val="008A0A0A"/>
    <w:rsid w:val="008A190B"/>
    <w:rsid w:val="008A22CF"/>
    <w:rsid w:val="008A237E"/>
    <w:rsid w:val="008A27BC"/>
    <w:rsid w:val="008A28D2"/>
    <w:rsid w:val="008A2AEB"/>
    <w:rsid w:val="008A302A"/>
    <w:rsid w:val="008A3BD3"/>
    <w:rsid w:val="008A3F4C"/>
    <w:rsid w:val="008A4893"/>
    <w:rsid w:val="008A5110"/>
    <w:rsid w:val="008A6665"/>
    <w:rsid w:val="008A7049"/>
    <w:rsid w:val="008A7ACF"/>
    <w:rsid w:val="008B0353"/>
    <w:rsid w:val="008B07E0"/>
    <w:rsid w:val="008B1309"/>
    <w:rsid w:val="008B22BB"/>
    <w:rsid w:val="008B2965"/>
    <w:rsid w:val="008B317D"/>
    <w:rsid w:val="008B52C4"/>
    <w:rsid w:val="008B5DFC"/>
    <w:rsid w:val="008B6AA7"/>
    <w:rsid w:val="008B77D2"/>
    <w:rsid w:val="008B7801"/>
    <w:rsid w:val="008B7D0A"/>
    <w:rsid w:val="008C20C9"/>
    <w:rsid w:val="008C24EE"/>
    <w:rsid w:val="008C24EF"/>
    <w:rsid w:val="008C2999"/>
    <w:rsid w:val="008C2EDD"/>
    <w:rsid w:val="008C46CB"/>
    <w:rsid w:val="008C47E2"/>
    <w:rsid w:val="008C4A1D"/>
    <w:rsid w:val="008C5848"/>
    <w:rsid w:val="008C5F09"/>
    <w:rsid w:val="008C67E2"/>
    <w:rsid w:val="008C70F5"/>
    <w:rsid w:val="008C7619"/>
    <w:rsid w:val="008C7DBA"/>
    <w:rsid w:val="008D01D9"/>
    <w:rsid w:val="008D0C76"/>
    <w:rsid w:val="008D10AA"/>
    <w:rsid w:val="008D14F6"/>
    <w:rsid w:val="008D155A"/>
    <w:rsid w:val="008D1657"/>
    <w:rsid w:val="008D1B95"/>
    <w:rsid w:val="008D2481"/>
    <w:rsid w:val="008D289E"/>
    <w:rsid w:val="008D2FB9"/>
    <w:rsid w:val="008D4042"/>
    <w:rsid w:val="008D407D"/>
    <w:rsid w:val="008D438A"/>
    <w:rsid w:val="008D4ACF"/>
    <w:rsid w:val="008D5F80"/>
    <w:rsid w:val="008D636A"/>
    <w:rsid w:val="008D65A9"/>
    <w:rsid w:val="008D71BD"/>
    <w:rsid w:val="008D72A5"/>
    <w:rsid w:val="008D7374"/>
    <w:rsid w:val="008D7637"/>
    <w:rsid w:val="008D7FC3"/>
    <w:rsid w:val="008E07EB"/>
    <w:rsid w:val="008E1586"/>
    <w:rsid w:val="008E2989"/>
    <w:rsid w:val="008E398C"/>
    <w:rsid w:val="008E3C2D"/>
    <w:rsid w:val="008E3C30"/>
    <w:rsid w:val="008E447F"/>
    <w:rsid w:val="008E522E"/>
    <w:rsid w:val="008E5893"/>
    <w:rsid w:val="008E5FAF"/>
    <w:rsid w:val="008E6ADB"/>
    <w:rsid w:val="008E73F4"/>
    <w:rsid w:val="008E7E6A"/>
    <w:rsid w:val="008E7F7B"/>
    <w:rsid w:val="008F11DC"/>
    <w:rsid w:val="008F1CFA"/>
    <w:rsid w:val="008F38AF"/>
    <w:rsid w:val="008F4B29"/>
    <w:rsid w:val="008F6982"/>
    <w:rsid w:val="008F70E2"/>
    <w:rsid w:val="008F73F7"/>
    <w:rsid w:val="008F7875"/>
    <w:rsid w:val="00900062"/>
    <w:rsid w:val="00900697"/>
    <w:rsid w:val="00900BFD"/>
    <w:rsid w:val="00901272"/>
    <w:rsid w:val="00902118"/>
    <w:rsid w:val="00902605"/>
    <w:rsid w:val="009030C6"/>
    <w:rsid w:val="009042D7"/>
    <w:rsid w:val="009042DC"/>
    <w:rsid w:val="00904973"/>
    <w:rsid w:val="0090526E"/>
    <w:rsid w:val="0090743B"/>
    <w:rsid w:val="009079E8"/>
    <w:rsid w:val="00907F2F"/>
    <w:rsid w:val="00910650"/>
    <w:rsid w:val="00910CE0"/>
    <w:rsid w:val="00911BF0"/>
    <w:rsid w:val="00912FA0"/>
    <w:rsid w:val="00913301"/>
    <w:rsid w:val="0091383E"/>
    <w:rsid w:val="00913A1C"/>
    <w:rsid w:val="00913DA9"/>
    <w:rsid w:val="00913FC9"/>
    <w:rsid w:val="00914032"/>
    <w:rsid w:val="0091528D"/>
    <w:rsid w:val="00917D25"/>
    <w:rsid w:val="0092054F"/>
    <w:rsid w:val="00920690"/>
    <w:rsid w:val="00920BDE"/>
    <w:rsid w:val="00921B44"/>
    <w:rsid w:val="00921B4E"/>
    <w:rsid w:val="009225CD"/>
    <w:rsid w:val="00922722"/>
    <w:rsid w:val="00924734"/>
    <w:rsid w:val="00925BDD"/>
    <w:rsid w:val="00926B41"/>
    <w:rsid w:val="00926B4D"/>
    <w:rsid w:val="009301EE"/>
    <w:rsid w:val="0093049F"/>
    <w:rsid w:val="009304C4"/>
    <w:rsid w:val="009307A7"/>
    <w:rsid w:val="009316B6"/>
    <w:rsid w:val="009325A8"/>
    <w:rsid w:val="00932EBB"/>
    <w:rsid w:val="009333DE"/>
    <w:rsid w:val="0093362D"/>
    <w:rsid w:val="00933AB1"/>
    <w:rsid w:val="0093412E"/>
    <w:rsid w:val="009355F3"/>
    <w:rsid w:val="009364CF"/>
    <w:rsid w:val="00936983"/>
    <w:rsid w:val="009379F1"/>
    <w:rsid w:val="0094050B"/>
    <w:rsid w:val="0094068E"/>
    <w:rsid w:val="009407A8"/>
    <w:rsid w:val="0094097E"/>
    <w:rsid w:val="00940D03"/>
    <w:rsid w:val="00941209"/>
    <w:rsid w:val="0094210E"/>
    <w:rsid w:val="009427D0"/>
    <w:rsid w:val="00942EF2"/>
    <w:rsid w:val="00943133"/>
    <w:rsid w:val="009431F4"/>
    <w:rsid w:val="00943816"/>
    <w:rsid w:val="009447F9"/>
    <w:rsid w:val="00946E2D"/>
    <w:rsid w:val="00947BFF"/>
    <w:rsid w:val="009503DD"/>
    <w:rsid w:val="00950D6C"/>
    <w:rsid w:val="0095118F"/>
    <w:rsid w:val="00951201"/>
    <w:rsid w:val="00951C9C"/>
    <w:rsid w:val="00951E5A"/>
    <w:rsid w:val="00952C5C"/>
    <w:rsid w:val="00952FFF"/>
    <w:rsid w:val="0095316F"/>
    <w:rsid w:val="009536D5"/>
    <w:rsid w:val="009540C2"/>
    <w:rsid w:val="009546BE"/>
    <w:rsid w:val="00954B0A"/>
    <w:rsid w:val="00955208"/>
    <w:rsid w:val="00955AEA"/>
    <w:rsid w:val="00955FC0"/>
    <w:rsid w:val="009569FE"/>
    <w:rsid w:val="009570A6"/>
    <w:rsid w:val="00957A2D"/>
    <w:rsid w:val="00960825"/>
    <w:rsid w:val="009616D0"/>
    <w:rsid w:val="00961D9C"/>
    <w:rsid w:val="00962787"/>
    <w:rsid w:val="00962A31"/>
    <w:rsid w:val="0096529A"/>
    <w:rsid w:val="0096568C"/>
    <w:rsid w:val="009657CF"/>
    <w:rsid w:val="009662A8"/>
    <w:rsid w:val="0096639A"/>
    <w:rsid w:val="0096659E"/>
    <w:rsid w:val="00966806"/>
    <w:rsid w:val="009668B9"/>
    <w:rsid w:val="00966B14"/>
    <w:rsid w:val="00966E49"/>
    <w:rsid w:val="0096724C"/>
    <w:rsid w:val="0096726E"/>
    <w:rsid w:val="009676C9"/>
    <w:rsid w:val="00967C8C"/>
    <w:rsid w:val="00967F12"/>
    <w:rsid w:val="00970913"/>
    <w:rsid w:val="00971833"/>
    <w:rsid w:val="0097187C"/>
    <w:rsid w:val="009722A9"/>
    <w:rsid w:val="00972A8D"/>
    <w:rsid w:val="00972F81"/>
    <w:rsid w:val="00973332"/>
    <w:rsid w:val="009738F7"/>
    <w:rsid w:val="00973BB0"/>
    <w:rsid w:val="00973C1A"/>
    <w:rsid w:val="00973C59"/>
    <w:rsid w:val="00974386"/>
    <w:rsid w:val="00974E07"/>
    <w:rsid w:val="00974FF3"/>
    <w:rsid w:val="00976CEF"/>
    <w:rsid w:val="00977F01"/>
    <w:rsid w:val="0098059D"/>
    <w:rsid w:val="009806A9"/>
    <w:rsid w:val="00983C31"/>
    <w:rsid w:val="00984392"/>
    <w:rsid w:val="00984F77"/>
    <w:rsid w:val="0098508A"/>
    <w:rsid w:val="009852B9"/>
    <w:rsid w:val="0098544A"/>
    <w:rsid w:val="00985B67"/>
    <w:rsid w:val="009879E4"/>
    <w:rsid w:val="0099038C"/>
    <w:rsid w:val="00990599"/>
    <w:rsid w:val="00991302"/>
    <w:rsid w:val="00991C9C"/>
    <w:rsid w:val="009923B7"/>
    <w:rsid w:val="00992EA1"/>
    <w:rsid w:val="00992FCE"/>
    <w:rsid w:val="00993581"/>
    <w:rsid w:val="0099381E"/>
    <w:rsid w:val="00993C82"/>
    <w:rsid w:val="00993D59"/>
    <w:rsid w:val="00994B22"/>
    <w:rsid w:val="00994D46"/>
    <w:rsid w:val="00995308"/>
    <w:rsid w:val="0099533F"/>
    <w:rsid w:val="009961B6"/>
    <w:rsid w:val="00996C4E"/>
    <w:rsid w:val="00997391"/>
    <w:rsid w:val="00997BDC"/>
    <w:rsid w:val="009A046D"/>
    <w:rsid w:val="009A0815"/>
    <w:rsid w:val="009A116C"/>
    <w:rsid w:val="009A1E2D"/>
    <w:rsid w:val="009A2572"/>
    <w:rsid w:val="009A39D8"/>
    <w:rsid w:val="009A40D5"/>
    <w:rsid w:val="009A4934"/>
    <w:rsid w:val="009A58A5"/>
    <w:rsid w:val="009A6285"/>
    <w:rsid w:val="009A662C"/>
    <w:rsid w:val="009A6D24"/>
    <w:rsid w:val="009A7DE7"/>
    <w:rsid w:val="009B0036"/>
    <w:rsid w:val="009B029E"/>
    <w:rsid w:val="009B02B0"/>
    <w:rsid w:val="009B24ED"/>
    <w:rsid w:val="009B30D8"/>
    <w:rsid w:val="009B3F75"/>
    <w:rsid w:val="009B44C2"/>
    <w:rsid w:val="009B494A"/>
    <w:rsid w:val="009B4E64"/>
    <w:rsid w:val="009B6386"/>
    <w:rsid w:val="009B650D"/>
    <w:rsid w:val="009B6AAC"/>
    <w:rsid w:val="009B7E41"/>
    <w:rsid w:val="009C06E7"/>
    <w:rsid w:val="009C0829"/>
    <w:rsid w:val="009C1031"/>
    <w:rsid w:val="009C1A85"/>
    <w:rsid w:val="009C1B29"/>
    <w:rsid w:val="009C28D4"/>
    <w:rsid w:val="009C2D9B"/>
    <w:rsid w:val="009C3A6A"/>
    <w:rsid w:val="009C3BAA"/>
    <w:rsid w:val="009C3C8C"/>
    <w:rsid w:val="009C3E87"/>
    <w:rsid w:val="009C476F"/>
    <w:rsid w:val="009C47E0"/>
    <w:rsid w:val="009C4D3C"/>
    <w:rsid w:val="009C5D88"/>
    <w:rsid w:val="009C6302"/>
    <w:rsid w:val="009C6B1A"/>
    <w:rsid w:val="009C783B"/>
    <w:rsid w:val="009C7D36"/>
    <w:rsid w:val="009D0113"/>
    <w:rsid w:val="009D0919"/>
    <w:rsid w:val="009D0E3C"/>
    <w:rsid w:val="009D0FEF"/>
    <w:rsid w:val="009D1456"/>
    <w:rsid w:val="009D20D2"/>
    <w:rsid w:val="009D2345"/>
    <w:rsid w:val="009D2479"/>
    <w:rsid w:val="009D2FA3"/>
    <w:rsid w:val="009D31B9"/>
    <w:rsid w:val="009D3A08"/>
    <w:rsid w:val="009D48BB"/>
    <w:rsid w:val="009D4EE5"/>
    <w:rsid w:val="009D5CFA"/>
    <w:rsid w:val="009D6667"/>
    <w:rsid w:val="009D67DD"/>
    <w:rsid w:val="009D6BAB"/>
    <w:rsid w:val="009D6E31"/>
    <w:rsid w:val="009D7663"/>
    <w:rsid w:val="009E0672"/>
    <w:rsid w:val="009E0D47"/>
    <w:rsid w:val="009E1483"/>
    <w:rsid w:val="009E1839"/>
    <w:rsid w:val="009E3FB5"/>
    <w:rsid w:val="009E4C96"/>
    <w:rsid w:val="009E4D0E"/>
    <w:rsid w:val="009E55D7"/>
    <w:rsid w:val="009E57C5"/>
    <w:rsid w:val="009E6003"/>
    <w:rsid w:val="009E64B1"/>
    <w:rsid w:val="009E6792"/>
    <w:rsid w:val="009E6E6A"/>
    <w:rsid w:val="009E6EE8"/>
    <w:rsid w:val="009E7113"/>
    <w:rsid w:val="009E75D6"/>
    <w:rsid w:val="009E760A"/>
    <w:rsid w:val="009E7A76"/>
    <w:rsid w:val="009E7B14"/>
    <w:rsid w:val="009E7F26"/>
    <w:rsid w:val="009F00E4"/>
    <w:rsid w:val="009F066C"/>
    <w:rsid w:val="009F0A50"/>
    <w:rsid w:val="009F12F4"/>
    <w:rsid w:val="009F1604"/>
    <w:rsid w:val="009F1E3C"/>
    <w:rsid w:val="009F3702"/>
    <w:rsid w:val="009F463A"/>
    <w:rsid w:val="009F5167"/>
    <w:rsid w:val="009F5214"/>
    <w:rsid w:val="009F52D9"/>
    <w:rsid w:val="009F605C"/>
    <w:rsid w:val="009F639E"/>
    <w:rsid w:val="009F64BA"/>
    <w:rsid w:val="009F677C"/>
    <w:rsid w:val="009F6E46"/>
    <w:rsid w:val="009F74D0"/>
    <w:rsid w:val="009F75BA"/>
    <w:rsid w:val="00A00155"/>
    <w:rsid w:val="00A001E2"/>
    <w:rsid w:val="00A0088D"/>
    <w:rsid w:val="00A013F7"/>
    <w:rsid w:val="00A01964"/>
    <w:rsid w:val="00A0320A"/>
    <w:rsid w:val="00A03833"/>
    <w:rsid w:val="00A03903"/>
    <w:rsid w:val="00A03937"/>
    <w:rsid w:val="00A04308"/>
    <w:rsid w:val="00A053DC"/>
    <w:rsid w:val="00A05D3F"/>
    <w:rsid w:val="00A06384"/>
    <w:rsid w:val="00A07F4F"/>
    <w:rsid w:val="00A1091A"/>
    <w:rsid w:val="00A1109D"/>
    <w:rsid w:val="00A11110"/>
    <w:rsid w:val="00A11EDB"/>
    <w:rsid w:val="00A12013"/>
    <w:rsid w:val="00A12F84"/>
    <w:rsid w:val="00A15388"/>
    <w:rsid w:val="00A1569D"/>
    <w:rsid w:val="00A158DC"/>
    <w:rsid w:val="00A15DE4"/>
    <w:rsid w:val="00A16254"/>
    <w:rsid w:val="00A1705C"/>
    <w:rsid w:val="00A17B25"/>
    <w:rsid w:val="00A17C83"/>
    <w:rsid w:val="00A20ACB"/>
    <w:rsid w:val="00A21664"/>
    <w:rsid w:val="00A219A1"/>
    <w:rsid w:val="00A21D10"/>
    <w:rsid w:val="00A22673"/>
    <w:rsid w:val="00A22747"/>
    <w:rsid w:val="00A22F0A"/>
    <w:rsid w:val="00A23104"/>
    <w:rsid w:val="00A237BB"/>
    <w:rsid w:val="00A24D72"/>
    <w:rsid w:val="00A24E80"/>
    <w:rsid w:val="00A259E9"/>
    <w:rsid w:val="00A25F20"/>
    <w:rsid w:val="00A26735"/>
    <w:rsid w:val="00A26D08"/>
    <w:rsid w:val="00A27150"/>
    <w:rsid w:val="00A27AAF"/>
    <w:rsid w:val="00A27D8D"/>
    <w:rsid w:val="00A302F5"/>
    <w:rsid w:val="00A30FEB"/>
    <w:rsid w:val="00A3164A"/>
    <w:rsid w:val="00A32E74"/>
    <w:rsid w:val="00A33574"/>
    <w:rsid w:val="00A33DD4"/>
    <w:rsid w:val="00A347E2"/>
    <w:rsid w:val="00A34F6A"/>
    <w:rsid w:val="00A35257"/>
    <w:rsid w:val="00A35720"/>
    <w:rsid w:val="00A35849"/>
    <w:rsid w:val="00A35C33"/>
    <w:rsid w:val="00A36441"/>
    <w:rsid w:val="00A36B77"/>
    <w:rsid w:val="00A36F7F"/>
    <w:rsid w:val="00A36FB1"/>
    <w:rsid w:val="00A374DF"/>
    <w:rsid w:val="00A40D5C"/>
    <w:rsid w:val="00A40DC7"/>
    <w:rsid w:val="00A41F36"/>
    <w:rsid w:val="00A42FF1"/>
    <w:rsid w:val="00A430EB"/>
    <w:rsid w:val="00A4351C"/>
    <w:rsid w:val="00A45DED"/>
    <w:rsid w:val="00A460E4"/>
    <w:rsid w:val="00A472DF"/>
    <w:rsid w:val="00A47F99"/>
    <w:rsid w:val="00A504F4"/>
    <w:rsid w:val="00A5129C"/>
    <w:rsid w:val="00A526A0"/>
    <w:rsid w:val="00A5282C"/>
    <w:rsid w:val="00A52D8C"/>
    <w:rsid w:val="00A53666"/>
    <w:rsid w:val="00A5423A"/>
    <w:rsid w:val="00A546F0"/>
    <w:rsid w:val="00A54757"/>
    <w:rsid w:val="00A548B6"/>
    <w:rsid w:val="00A54BDE"/>
    <w:rsid w:val="00A555CD"/>
    <w:rsid w:val="00A557B0"/>
    <w:rsid w:val="00A55BC9"/>
    <w:rsid w:val="00A56421"/>
    <w:rsid w:val="00A56B2C"/>
    <w:rsid w:val="00A56D16"/>
    <w:rsid w:val="00A56FE1"/>
    <w:rsid w:val="00A572E6"/>
    <w:rsid w:val="00A574A3"/>
    <w:rsid w:val="00A57D7E"/>
    <w:rsid w:val="00A600A6"/>
    <w:rsid w:val="00A60643"/>
    <w:rsid w:val="00A60806"/>
    <w:rsid w:val="00A60E11"/>
    <w:rsid w:val="00A60F78"/>
    <w:rsid w:val="00A61191"/>
    <w:rsid w:val="00A61676"/>
    <w:rsid w:val="00A621A0"/>
    <w:rsid w:val="00A63798"/>
    <w:rsid w:val="00A63A1E"/>
    <w:rsid w:val="00A65155"/>
    <w:rsid w:val="00A65CD4"/>
    <w:rsid w:val="00A66C29"/>
    <w:rsid w:val="00A66CFC"/>
    <w:rsid w:val="00A66E69"/>
    <w:rsid w:val="00A70526"/>
    <w:rsid w:val="00A70646"/>
    <w:rsid w:val="00A70A81"/>
    <w:rsid w:val="00A73CED"/>
    <w:rsid w:val="00A73D4D"/>
    <w:rsid w:val="00A741AA"/>
    <w:rsid w:val="00A74EFE"/>
    <w:rsid w:val="00A750F4"/>
    <w:rsid w:val="00A757B9"/>
    <w:rsid w:val="00A7612A"/>
    <w:rsid w:val="00A76295"/>
    <w:rsid w:val="00A7662E"/>
    <w:rsid w:val="00A771DB"/>
    <w:rsid w:val="00A8059F"/>
    <w:rsid w:val="00A80F32"/>
    <w:rsid w:val="00A81089"/>
    <w:rsid w:val="00A8159C"/>
    <w:rsid w:val="00A81776"/>
    <w:rsid w:val="00A81843"/>
    <w:rsid w:val="00A819A6"/>
    <w:rsid w:val="00A81F0C"/>
    <w:rsid w:val="00A82415"/>
    <w:rsid w:val="00A82D43"/>
    <w:rsid w:val="00A833E1"/>
    <w:rsid w:val="00A84282"/>
    <w:rsid w:val="00A846EA"/>
    <w:rsid w:val="00A852C4"/>
    <w:rsid w:val="00A8590B"/>
    <w:rsid w:val="00A85936"/>
    <w:rsid w:val="00A86055"/>
    <w:rsid w:val="00A864E1"/>
    <w:rsid w:val="00A865F8"/>
    <w:rsid w:val="00A87DCB"/>
    <w:rsid w:val="00A90141"/>
    <w:rsid w:val="00A90A33"/>
    <w:rsid w:val="00A914AC"/>
    <w:rsid w:val="00A93CB8"/>
    <w:rsid w:val="00A93D8D"/>
    <w:rsid w:val="00A9470E"/>
    <w:rsid w:val="00A94BA1"/>
    <w:rsid w:val="00A95C66"/>
    <w:rsid w:val="00A95D5C"/>
    <w:rsid w:val="00A96790"/>
    <w:rsid w:val="00A96A22"/>
    <w:rsid w:val="00A9710E"/>
    <w:rsid w:val="00AA009A"/>
    <w:rsid w:val="00AA0B9A"/>
    <w:rsid w:val="00AA0D1F"/>
    <w:rsid w:val="00AA0EEC"/>
    <w:rsid w:val="00AA1D4D"/>
    <w:rsid w:val="00AA3A43"/>
    <w:rsid w:val="00AA41A2"/>
    <w:rsid w:val="00AA4229"/>
    <w:rsid w:val="00AA42A3"/>
    <w:rsid w:val="00AA4D3B"/>
    <w:rsid w:val="00AA4FC1"/>
    <w:rsid w:val="00AA5495"/>
    <w:rsid w:val="00AA649A"/>
    <w:rsid w:val="00AA681A"/>
    <w:rsid w:val="00AA6FBF"/>
    <w:rsid w:val="00AA7158"/>
    <w:rsid w:val="00AA7219"/>
    <w:rsid w:val="00AB00A2"/>
    <w:rsid w:val="00AB00D6"/>
    <w:rsid w:val="00AB0114"/>
    <w:rsid w:val="00AB0705"/>
    <w:rsid w:val="00AB0786"/>
    <w:rsid w:val="00AB1608"/>
    <w:rsid w:val="00AB1B64"/>
    <w:rsid w:val="00AB213E"/>
    <w:rsid w:val="00AB333C"/>
    <w:rsid w:val="00AB333F"/>
    <w:rsid w:val="00AB35E4"/>
    <w:rsid w:val="00AB5494"/>
    <w:rsid w:val="00AB59FA"/>
    <w:rsid w:val="00AB6037"/>
    <w:rsid w:val="00AB656C"/>
    <w:rsid w:val="00AB6759"/>
    <w:rsid w:val="00AB6A4D"/>
    <w:rsid w:val="00AB6A61"/>
    <w:rsid w:val="00AB6B9D"/>
    <w:rsid w:val="00AB7D34"/>
    <w:rsid w:val="00AC0AE4"/>
    <w:rsid w:val="00AC0E74"/>
    <w:rsid w:val="00AC137B"/>
    <w:rsid w:val="00AC203E"/>
    <w:rsid w:val="00AC23BD"/>
    <w:rsid w:val="00AC2577"/>
    <w:rsid w:val="00AC28A4"/>
    <w:rsid w:val="00AC44FC"/>
    <w:rsid w:val="00AC4815"/>
    <w:rsid w:val="00AC48B2"/>
    <w:rsid w:val="00AC4E79"/>
    <w:rsid w:val="00AC507D"/>
    <w:rsid w:val="00AC67EC"/>
    <w:rsid w:val="00AC7B7D"/>
    <w:rsid w:val="00AC7D29"/>
    <w:rsid w:val="00AC7D7A"/>
    <w:rsid w:val="00AD091C"/>
    <w:rsid w:val="00AD17CA"/>
    <w:rsid w:val="00AD1B26"/>
    <w:rsid w:val="00AD1BE8"/>
    <w:rsid w:val="00AD22B9"/>
    <w:rsid w:val="00AD298A"/>
    <w:rsid w:val="00AD3B7A"/>
    <w:rsid w:val="00AD52E4"/>
    <w:rsid w:val="00AD5802"/>
    <w:rsid w:val="00AD5EEC"/>
    <w:rsid w:val="00AD69CE"/>
    <w:rsid w:val="00AD6D95"/>
    <w:rsid w:val="00AD7362"/>
    <w:rsid w:val="00AD7514"/>
    <w:rsid w:val="00AD796B"/>
    <w:rsid w:val="00AD7C90"/>
    <w:rsid w:val="00AE05F2"/>
    <w:rsid w:val="00AE071C"/>
    <w:rsid w:val="00AE088B"/>
    <w:rsid w:val="00AE1185"/>
    <w:rsid w:val="00AE275F"/>
    <w:rsid w:val="00AE2823"/>
    <w:rsid w:val="00AE2F66"/>
    <w:rsid w:val="00AE35C0"/>
    <w:rsid w:val="00AE39D3"/>
    <w:rsid w:val="00AE4906"/>
    <w:rsid w:val="00AE491E"/>
    <w:rsid w:val="00AE4CF4"/>
    <w:rsid w:val="00AE55CF"/>
    <w:rsid w:val="00AE5709"/>
    <w:rsid w:val="00AE5BFF"/>
    <w:rsid w:val="00AE6174"/>
    <w:rsid w:val="00AE6C28"/>
    <w:rsid w:val="00AE6E2C"/>
    <w:rsid w:val="00AE7B26"/>
    <w:rsid w:val="00AF0EE8"/>
    <w:rsid w:val="00AF1638"/>
    <w:rsid w:val="00AF19AF"/>
    <w:rsid w:val="00AF21B0"/>
    <w:rsid w:val="00AF22CA"/>
    <w:rsid w:val="00AF2DBB"/>
    <w:rsid w:val="00AF3416"/>
    <w:rsid w:val="00AF4451"/>
    <w:rsid w:val="00AF643B"/>
    <w:rsid w:val="00AF6B1A"/>
    <w:rsid w:val="00AF6CB0"/>
    <w:rsid w:val="00AF752B"/>
    <w:rsid w:val="00AF7765"/>
    <w:rsid w:val="00AF7F04"/>
    <w:rsid w:val="00B00526"/>
    <w:rsid w:val="00B021D0"/>
    <w:rsid w:val="00B025B7"/>
    <w:rsid w:val="00B027CC"/>
    <w:rsid w:val="00B02D55"/>
    <w:rsid w:val="00B0387E"/>
    <w:rsid w:val="00B038E6"/>
    <w:rsid w:val="00B03D27"/>
    <w:rsid w:val="00B04E1B"/>
    <w:rsid w:val="00B0505B"/>
    <w:rsid w:val="00B05289"/>
    <w:rsid w:val="00B05593"/>
    <w:rsid w:val="00B05843"/>
    <w:rsid w:val="00B05964"/>
    <w:rsid w:val="00B0654C"/>
    <w:rsid w:val="00B07200"/>
    <w:rsid w:val="00B07496"/>
    <w:rsid w:val="00B07814"/>
    <w:rsid w:val="00B07F97"/>
    <w:rsid w:val="00B104CD"/>
    <w:rsid w:val="00B10E87"/>
    <w:rsid w:val="00B112EB"/>
    <w:rsid w:val="00B1141F"/>
    <w:rsid w:val="00B127F3"/>
    <w:rsid w:val="00B13205"/>
    <w:rsid w:val="00B14E3A"/>
    <w:rsid w:val="00B15181"/>
    <w:rsid w:val="00B15DEB"/>
    <w:rsid w:val="00B1675C"/>
    <w:rsid w:val="00B16FF5"/>
    <w:rsid w:val="00B172C0"/>
    <w:rsid w:val="00B1750F"/>
    <w:rsid w:val="00B20AA4"/>
    <w:rsid w:val="00B21F7A"/>
    <w:rsid w:val="00B2285D"/>
    <w:rsid w:val="00B230E6"/>
    <w:rsid w:val="00B231B8"/>
    <w:rsid w:val="00B23993"/>
    <w:rsid w:val="00B239A7"/>
    <w:rsid w:val="00B2428C"/>
    <w:rsid w:val="00B26D0F"/>
    <w:rsid w:val="00B26FD9"/>
    <w:rsid w:val="00B270C0"/>
    <w:rsid w:val="00B2724E"/>
    <w:rsid w:val="00B30546"/>
    <w:rsid w:val="00B30701"/>
    <w:rsid w:val="00B313C4"/>
    <w:rsid w:val="00B3215F"/>
    <w:rsid w:val="00B326A7"/>
    <w:rsid w:val="00B342A4"/>
    <w:rsid w:val="00B35FE7"/>
    <w:rsid w:val="00B3612F"/>
    <w:rsid w:val="00B36344"/>
    <w:rsid w:val="00B36B0A"/>
    <w:rsid w:val="00B36C49"/>
    <w:rsid w:val="00B3756D"/>
    <w:rsid w:val="00B3796B"/>
    <w:rsid w:val="00B37A49"/>
    <w:rsid w:val="00B37C3C"/>
    <w:rsid w:val="00B405FE"/>
    <w:rsid w:val="00B40611"/>
    <w:rsid w:val="00B41465"/>
    <w:rsid w:val="00B425EB"/>
    <w:rsid w:val="00B4348B"/>
    <w:rsid w:val="00B4390C"/>
    <w:rsid w:val="00B440D7"/>
    <w:rsid w:val="00B440DF"/>
    <w:rsid w:val="00B4451F"/>
    <w:rsid w:val="00B44639"/>
    <w:rsid w:val="00B44927"/>
    <w:rsid w:val="00B44A21"/>
    <w:rsid w:val="00B459FF"/>
    <w:rsid w:val="00B45E94"/>
    <w:rsid w:val="00B45EB3"/>
    <w:rsid w:val="00B4624B"/>
    <w:rsid w:val="00B46626"/>
    <w:rsid w:val="00B47978"/>
    <w:rsid w:val="00B50B25"/>
    <w:rsid w:val="00B52392"/>
    <w:rsid w:val="00B5296F"/>
    <w:rsid w:val="00B52C40"/>
    <w:rsid w:val="00B53181"/>
    <w:rsid w:val="00B532C8"/>
    <w:rsid w:val="00B53512"/>
    <w:rsid w:val="00B539CC"/>
    <w:rsid w:val="00B53AE9"/>
    <w:rsid w:val="00B53F37"/>
    <w:rsid w:val="00B5407A"/>
    <w:rsid w:val="00B540AD"/>
    <w:rsid w:val="00B54382"/>
    <w:rsid w:val="00B544D6"/>
    <w:rsid w:val="00B55484"/>
    <w:rsid w:val="00B55578"/>
    <w:rsid w:val="00B56A09"/>
    <w:rsid w:val="00B56CC9"/>
    <w:rsid w:val="00B570DA"/>
    <w:rsid w:val="00B57485"/>
    <w:rsid w:val="00B60073"/>
    <w:rsid w:val="00B60A54"/>
    <w:rsid w:val="00B60D5D"/>
    <w:rsid w:val="00B617F7"/>
    <w:rsid w:val="00B62EBC"/>
    <w:rsid w:val="00B63D15"/>
    <w:rsid w:val="00B63DBF"/>
    <w:rsid w:val="00B64ACF"/>
    <w:rsid w:val="00B65CE5"/>
    <w:rsid w:val="00B65F2E"/>
    <w:rsid w:val="00B65FF6"/>
    <w:rsid w:val="00B660B7"/>
    <w:rsid w:val="00B668ED"/>
    <w:rsid w:val="00B67DC0"/>
    <w:rsid w:val="00B700BB"/>
    <w:rsid w:val="00B701C3"/>
    <w:rsid w:val="00B70750"/>
    <w:rsid w:val="00B709F6"/>
    <w:rsid w:val="00B71196"/>
    <w:rsid w:val="00B71A9A"/>
    <w:rsid w:val="00B71D6E"/>
    <w:rsid w:val="00B7291C"/>
    <w:rsid w:val="00B729CF"/>
    <w:rsid w:val="00B72B9C"/>
    <w:rsid w:val="00B72DF1"/>
    <w:rsid w:val="00B730FB"/>
    <w:rsid w:val="00B73277"/>
    <w:rsid w:val="00B736E3"/>
    <w:rsid w:val="00B7416B"/>
    <w:rsid w:val="00B742C0"/>
    <w:rsid w:val="00B74327"/>
    <w:rsid w:val="00B744AC"/>
    <w:rsid w:val="00B753CD"/>
    <w:rsid w:val="00B75516"/>
    <w:rsid w:val="00B7569F"/>
    <w:rsid w:val="00B75800"/>
    <w:rsid w:val="00B75D88"/>
    <w:rsid w:val="00B75DB7"/>
    <w:rsid w:val="00B760CC"/>
    <w:rsid w:val="00B761B0"/>
    <w:rsid w:val="00B770E5"/>
    <w:rsid w:val="00B77AAC"/>
    <w:rsid w:val="00B802BA"/>
    <w:rsid w:val="00B80A94"/>
    <w:rsid w:val="00B81AE2"/>
    <w:rsid w:val="00B82294"/>
    <w:rsid w:val="00B82E2F"/>
    <w:rsid w:val="00B82E4E"/>
    <w:rsid w:val="00B83C15"/>
    <w:rsid w:val="00B83EA4"/>
    <w:rsid w:val="00B850E0"/>
    <w:rsid w:val="00B8593C"/>
    <w:rsid w:val="00B85AA3"/>
    <w:rsid w:val="00B86991"/>
    <w:rsid w:val="00B86FB5"/>
    <w:rsid w:val="00B871BE"/>
    <w:rsid w:val="00B8776C"/>
    <w:rsid w:val="00B87D28"/>
    <w:rsid w:val="00B87D68"/>
    <w:rsid w:val="00B87EDB"/>
    <w:rsid w:val="00B90194"/>
    <w:rsid w:val="00B913A7"/>
    <w:rsid w:val="00B931B9"/>
    <w:rsid w:val="00B933D7"/>
    <w:rsid w:val="00B937E3"/>
    <w:rsid w:val="00B93B13"/>
    <w:rsid w:val="00B947B0"/>
    <w:rsid w:val="00B94919"/>
    <w:rsid w:val="00B94E8E"/>
    <w:rsid w:val="00B95132"/>
    <w:rsid w:val="00B953DD"/>
    <w:rsid w:val="00B95544"/>
    <w:rsid w:val="00B9562F"/>
    <w:rsid w:val="00B95949"/>
    <w:rsid w:val="00B96865"/>
    <w:rsid w:val="00B96C27"/>
    <w:rsid w:val="00B96ECB"/>
    <w:rsid w:val="00B9735D"/>
    <w:rsid w:val="00BA0219"/>
    <w:rsid w:val="00BA1F09"/>
    <w:rsid w:val="00BA2E55"/>
    <w:rsid w:val="00BA3362"/>
    <w:rsid w:val="00BA3D67"/>
    <w:rsid w:val="00BA580D"/>
    <w:rsid w:val="00BA6AF8"/>
    <w:rsid w:val="00BB01CB"/>
    <w:rsid w:val="00BB0279"/>
    <w:rsid w:val="00BB1730"/>
    <w:rsid w:val="00BB2E64"/>
    <w:rsid w:val="00BB3312"/>
    <w:rsid w:val="00BB4038"/>
    <w:rsid w:val="00BB4503"/>
    <w:rsid w:val="00BB4512"/>
    <w:rsid w:val="00BB464B"/>
    <w:rsid w:val="00BB4686"/>
    <w:rsid w:val="00BB46C4"/>
    <w:rsid w:val="00BB4DAF"/>
    <w:rsid w:val="00BB504C"/>
    <w:rsid w:val="00BB51DD"/>
    <w:rsid w:val="00BB563F"/>
    <w:rsid w:val="00BB7C66"/>
    <w:rsid w:val="00BB7D5C"/>
    <w:rsid w:val="00BC027B"/>
    <w:rsid w:val="00BC039D"/>
    <w:rsid w:val="00BC0576"/>
    <w:rsid w:val="00BC1428"/>
    <w:rsid w:val="00BC14A4"/>
    <w:rsid w:val="00BC1BB7"/>
    <w:rsid w:val="00BC2083"/>
    <w:rsid w:val="00BC2823"/>
    <w:rsid w:val="00BC42E2"/>
    <w:rsid w:val="00BC4527"/>
    <w:rsid w:val="00BC463B"/>
    <w:rsid w:val="00BC5139"/>
    <w:rsid w:val="00BC58C5"/>
    <w:rsid w:val="00BC5BED"/>
    <w:rsid w:val="00BC5C7D"/>
    <w:rsid w:val="00BC5C80"/>
    <w:rsid w:val="00BC62C4"/>
    <w:rsid w:val="00BC7F75"/>
    <w:rsid w:val="00BD0281"/>
    <w:rsid w:val="00BD0646"/>
    <w:rsid w:val="00BD07EE"/>
    <w:rsid w:val="00BD13E2"/>
    <w:rsid w:val="00BD14D3"/>
    <w:rsid w:val="00BD1A53"/>
    <w:rsid w:val="00BD2823"/>
    <w:rsid w:val="00BD2F34"/>
    <w:rsid w:val="00BD3009"/>
    <w:rsid w:val="00BD3220"/>
    <w:rsid w:val="00BD37F6"/>
    <w:rsid w:val="00BD3843"/>
    <w:rsid w:val="00BD3AE2"/>
    <w:rsid w:val="00BD4623"/>
    <w:rsid w:val="00BD46E7"/>
    <w:rsid w:val="00BD49AA"/>
    <w:rsid w:val="00BD5763"/>
    <w:rsid w:val="00BD6028"/>
    <w:rsid w:val="00BD60D0"/>
    <w:rsid w:val="00BD78EC"/>
    <w:rsid w:val="00BE0298"/>
    <w:rsid w:val="00BE0DA3"/>
    <w:rsid w:val="00BE1765"/>
    <w:rsid w:val="00BE24E4"/>
    <w:rsid w:val="00BE2BAC"/>
    <w:rsid w:val="00BE35A9"/>
    <w:rsid w:val="00BE3B44"/>
    <w:rsid w:val="00BE3D6D"/>
    <w:rsid w:val="00BE4A20"/>
    <w:rsid w:val="00BE4C37"/>
    <w:rsid w:val="00BE592B"/>
    <w:rsid w:val="00BE5EB8"/>
    <w:rsid w:val="00BE5F8C"/>
    <w:rsid w:val="00BE610C"/>
    <w:rsid w:val="00BE64D0"/>
    <w:rsid w:val="00BE6506"/>
    <w:rsid w:val="00BE7101"/>
    <w:rsid w:val="00BE7715"/>
    <w:rsid w:val="00BE7989"/>
    <w:rsid w:val="00BE7D55"/>
    <w:rsid w:val="00BF0651"/>
    <w:rsid w:val="00BF0852"/>
    <w:rsid w:val="00BF116A"/>
    <w:rsid w:val="00BF22C0"/>
    <w:rsid w:val="00BF2DA8"/>
    <w:rsid w:val="00BF2E3D"/>
    <w:rsid w:val="00BF3961"/>
    <w:rsid w:val="00BF3B04"/>
    <w:rsid w:val="00BF49F7"/>
    <w:rsid w:val="00BF598B"/>
    <w:rsid w:val="00BF6A47"/>
    <w:rsid w:val="00BF6DE1"/>
    <w:rsid w:val="00BF72F2"/>
    <w:rsid w:val="00BF77F6"/>
    <w:rsid w:val="00BF791E"/>
    <w:rsid w:val="00C00B75"/>
    <w:rsid w:val="00C0101F"/>
    <w:rsid w:val="00C013FB"/>
    <w:rsid w:val="00C0170A"/>
    <w:rsid w:val="00C01D57"/>
    <w:rsid w:val="00C0207E"/>
    <w:rsid w:val="00C02714"/>
    <w:rsid w:val="00C02B7B"/>
    <w:rsid w:val="00C03575"/>
    <w:rsid w:val="00C03E5A"/>
    <w:rsid w:val="00C05188"/>
    <w:rsid w:val="00C0531F"/>
    <w:rsid w:val="00C05946"/>
    <w:rsid w:val="00C05FC3"/>
    <w:rsid w:val="00C06618"/>
    <w:rsid w:val="00C11069"/>
    <w:rsid w:val="00C112DC"/>
    <w:rsid w:val="00C1130E"/>
    <w:rsid w:val="00C11351"/>
    <w:rsid w:val="00C11D39"/>
    <w:rsid w:val="00C12590"/>
    <w:rsid w:val="00C1295A"/>
    <w:rsid w:val="00C1322C"/>
    <w:rsid w:val="00C13D0D"/>
    <w:rsid w:val="00C1669E"/>
    <w:rsid w:val="00C16A14"/>
    <w:rsid w:val="00C16B1E"/>
    <w:rsid w:val="00C17103"/>
    <w:rsid w:val="00C17ACE"/>
    <w:rsid w:val="00C20D18"/>
    <w:rsid w:val="00C20DCC"/>
    <w:rsid w:val="00C22790"/>
    <w:rsid w:val="00C23594"/>
    <w:rsid w:val="00C25641"/>
    <w:rsid w:val="00C25CF4"/>
    <w:rsid w:val="00C26405"/>
    <w:rsid w:val="00C2723C"/>
    <w:rsid w:val="00C27274"/>
    <w:rsid w:val="00C27C1B"/>
    <w:rsid w:val="00C30810"/>
    <w:rsid w:val="00C3161F"/>
    <w:rsid w:val="00C323D1"/>
    <w:rsid w:val="00C3309A"/>
    <w:rsid w:val="00C33862"/>
    <w:rsid w:val="00C33C58"/>
    <w:rsid w:val="00C34D33"/>
    <w:rsid w:val="00C3548A"/>
    <w:rsid w:val="00C35797"/>
    <w:rsid w:val="00C357FF"/>
    <w:rsid w:val="00C35CAE"/>
    <w:rsid w:val="00C35CB0"/>
    <w:rsid w:val="00C36699"/>
    <w:rsid w:val="00C366C3"/>
    <w:rsid w:val="00C366D5"/>
    <w:rsid w:val="00C37C00"/>
    <w:rsid w:val="00C37C7B"/>
    <w:rsid w:val="00C4039D"/>
    <w:rsid w:val="00C40F1A"/>
    <w:rsid w:val="00C4130F"/>
    <w:rsid w:val="00C413FE"/>
    <w:rsid w:val="00C41D3B"/>
    <w:rsid w:val="00C41F18"/>
    <w:rsid w:val="00C42412"/>
    <w:rsid w:val="00C42EC2"/>
    <w:rsid w:val="00C431B8"/>
    <w:rsid w:val="00C4322F"/>
    <w:rsid w:val="00C44638"/>
    <w:rsid w:val="00C44C74"/>
    <w:rsid w:val="00C44D05"/>
    <w:rsid w:val="00C46B08"/>
    <w:rsid w:val="00C4745D"/>
    <w:rsid w:val="00C47A76"/>
    <w:rsid w:val="00C47E04"/>
    <w:rsid w:val="00C50B21"/>
    <w:rsid w:val="00C50C1E"/>
    <w:rsid w:val="00C50F2F"/>
    <w:rsid w:val="00C510AD"/>
    <w:rsid w:val="00C51D60"/>
    <w:rsid w:val="00C528FF"/>
    <w:rsid w:val="00C52A97"/>
    <w:rsid w:val="00C52DEB"/>
    <w:rsid w:val="00C5409F"/>
    <w:rsid w:val="00C542BC"/>
    <w:rsid w:val="00C5518D"/>
    <w:rsid w:val="00C553D5"/>
    <w:rsid w:val="00C55471"/>
    <w:rsid w:val="00C55E49"/>
    <w:rsid w:val="00C56675"/>
    <w:rsid w:val="00C56E71"/>
    <w:rsid w:val="00C61873"/>
    <w:rsid w:val="00C6191C"/>
    <w:rsid w:val="00C61AE7"/>
    <w:rsid w:val="00C62113"/>
    <w:rsid w:val="00C624DF"/>
    <w:rsid w:val="00C62AFA"/>
    <w:rsid w:val="00C6337E"/>
    <w:rsid w:val="00C637DE"/>
    <w:rsid w:val="00C63F0C"/>
    <w:rsid w:val="00C645A2"/>
    <w:rsid w:val="00C671F6"/>
    <w:rsid w:val="00C67289"/>
    <w:rsid w:val="00C71DE1"/>
    <w:rsid w:val="00C721E5"/>
    <w:rsid w:val="00C73380"/>
    <w:rsid w:val="00C73617"/>
    <w:rsid w:val="00C739FC"/>
    <w:rsid w:val="00C74079"/>
    <w:rsid w:val="00C75950"/>
    <w:rsid w:val="00C76346"/>
    <w:rsid w:val="00C76E66"/>
    <w:rsid w:val="00C77E9C"/>
    <w:rsid w:val="00C8048C"/>
    <w:rsid w:val="00C8129A"/>
    <w:rsid w:val="00C817A8"/>
    <w:rsid w:val="00C81CD2"/>
    <w:rsid w:val="00C825DE"/>
    <w:rsid w:val="00C82BB7"/>
    <w:rsid w:val="00C82D7B"/>
    <w:rsid w:val="00C82E4C"/>
    <w:rsid w:val="00C83BD2"/>
    <w:rsid w:val="00C848A8"/>
    <w:rsid w:val="00C84B70"/>
    <w:rsid w:val="00C85FB7"/>
    <w:rsid w:val="00C8614D"/>
    <w:rsid w:val="00C8628E"/>
    <w:rsid w:val="00C8727A"/>
    <w:rsid w:val="00C873C2"/>
    <w:rsid w:val="00C87C74"/>
    <w:rsid w:val="00C90095"/>
    <w:rsid w:val="00C90213"/>
    <w:rsid w:val="00C9065F"/>
    <w:rsid w:val="00C911B3"/>
    <w:rsid w:val="00C913AB"/>
    <w:rsid w:val="00C91493"/>
    <w:rsid w:val="00C91659"/>
    <w:rsid w:val="00C926D4"/>
    <w:rsid w:val="00C92F00"/>
    <w:rsid w:val="00C933DB"/>
    <w:rsid w:val="00C93837"/>
    <w:rsid w:val="00C93A68"/>
    <w:rsid w:val="00C93BEA"/>
    <w:rsid w:val="00C941BD"/>
    <w:rsid w:val="00C945DA"/>
    <w:rsid w:val="00C9474C"/>
    <w:rsid w:val="00C95786"/>
    <w:rsid w:val="00C96558"/>
    <w:rsid w:val="00C965FF"/>
    <w:rsid w:val="00C970EA"/>
    <w:rsid w:val="00CA0DE8"/>
    <w:rsid w:val="00CA1A8C"/>
    <w:rsid w:val="00CA2897"/>
    <w:rsid w:val="00CA4616"/>
    <w:rsid w:val="00CA47CA"/>
    <w:rsid w:val="00CA4ADE"/>
    <w:rsid w:val="00CA4B26"/>
    <w:rsid w:val="00CA4B39"/>
    <w:rsid w:val="00CA4C1A"/>
    <w:rsid w:val="00CA4F9B"/>
    <w:rsid w:val="00CA5118"/>
    <w:rsid w:val="00CA5DD2"/>
    <w:rsid w:val="00CA608B"/>
    <w:rsid w:val="00CA64A0"/>
    <w:rsid w:val="00CA65DE"/>
    <w:rsid w:val="00CA76F3"/>
    <w:rsid w:val="00CA770C"/>
    <w:rsid w:val="00CB0467"/>
    <w:rsid w:val="00CB12D1"/>
    <w:rsid w:val="00CB1364"/>
    <w:rsid w:val="00CB1833"/>
    <w:rsid w:val="00CB1850"/>
    <w:rsid w:val="00CB1CA6"/>
    <w:rsid w:val="00CB2665"/>
    <w:rsid w:val="00CB279D"/>
    <w:rsid w:val="00CB2953"/>
    <w:rsid w:val="00CB2B81"/>
    <w:rsid w:val="00CB3300"/>
    <w:rsid w:val="00CB4F63"/>
    <w:rsid w:val="00CB5086"/>
    <w:rsid w:val="00CB5753"/>
    <w:rsid w:val="00CB6022"/>
    <w:rsid w:val="00CB673C"/>
    <w:rsid w:val="00CB6E7D"/>
    <w:rsid w:val="00CB7BEF"/>
    <w:rsid w:val="00CC0741"/>
    <w:rsid w:val="00CC0893"/>
    <w:rsid w:val="00CC111E"/>
    <w:rsid w:val="00CC20A8"/>
    <w:rsid w:val="00CC2183"/>
    <w:rsid w:val="00CC220D"/>
    <w:rsid w:val="00CC2CB3"/>
    <w:rsid w:val="00CC2CEC"/>
    <w:rsid w:val="00CC373C"/>
    <w:rsid w:val="00CC4C9D"/>
    <w:rsid w:val="00CC5695"/>
    <w:rsid w:val="00CC62C9"/>
    <w:rsid w:val="00CC6A3F"/>
    <w:rsid w:val="00CD0C43"/>
    <w:rsid w:val="00CD20FB"/>
    <w:rsid w:val="00CD24B3"/>
    <w:rsid w:val="00CD3B37"/>
    <w:rsid w:val="00CD3C83"/>
    <w:rsid w:val="00CD5E63"/>
    <w:rsid w:val="00CD5F5C"/>
    <w:rsid w:val="00CD69EC"/>
    <w:rsid w:val="00CD6EEF"/>
    <w:rsid w:val="00CE0B7A"/>
    <w:rsid w:val="00CE1554"/>
    <w:rsid w:val="00CE16F1"/>
    <w:rsid w:val="00CE2134"/>
    <w:rsid w:val="00CE3128"/>
    <w:rsid w:val="00CE55E5"/>
    <w:rsid w:val="00CE5E0A"/>
    <w:rsid w:val="00CE60E4"/>
    <w:rsid w:val="00CE6141"/>
    <w:rsid w:val="00CE6E62"/>
    <w:rsid w:val="00CE71F7"/>
    <w:rsid w:val="00CE7B08"/>
    <w:rsid w:val="00CF0E74"/>
    <w:rsid w:val="00CF16C8"/>
    <w:rsid w:val="00CF1B0E"/>
    <w:rsid w:val="00CF1BE5"/>
    <w:rsid w:val="00CF2DE1"/>
    <w:rsid w:val="00CF3932"/>
    <w:rsid w:val="00CF3C48"/>
    <w:rsid w:val="00CF4672"/>
    <w:rsid w:val="00CF5213"/>
    <w:rsid w:val="00CF5239"/>
    <w:rsid w:val="00CF57EF"/>
    <w:rsid w:val="00CF595A"/>
    <w:rsid w:val="00CF5C7F"/>
    <w:rsid w:val="00CF5EA7"/>
    <w:rsid w:val="00CF6B2B"/>
    <w:rsid w:val="00CF730A"/>
    <w:rsid w:val="00CF7C1A"/>
    <w:rsid w:val="00CF7D25"/>
    <w:rsid w:val="00D0003C"/>
    <w:rsid w:val="00D00448"/>
    <w:rsid w:val="00D004D3"/>
    <w:rsid w:val="00D00744"/>
    <w:rsid w:val="00D00B77"/>
    <w:rsid w:val="00D00CA6"/>
    <w:rsid w:val="00D01E22"/>
    <w:rsid w:val="00D01F73"/>
    <w:rsid w:val="00D026AD"/>
    <w:rsid w:val="00D02912"/>
    <w:rsid w:val="00D03938"/>
    <w:rsid w:val="00D042B8"/>
    <w:rsid w:val="00D04F99"/>
    <w:rsid w:val="00D06057"/>
    <w:rsid w:val="00D06079"/>
    <w:rsid w:val="00D07111"/>
    <w:rsid w:val="00D07B8F"/>
    <w:rsid w:val="00D1078D"/>
    <w:rsid w:val="00D10F66"/>
    <w:rsid w:val="00D115E2"/>
    <w:rsid w:val="00D11A50"/>
    <w:rsid w:val="00D12156"/>
    <w:rsid w:val="00D12759"/>
    <w:rsid w:val="00D1312A"/>
    <w:rsid w:val="00D13C22"/>
    <w:rsid w:val="00D13C57"/>
    <w:rsid w:val="00D13DC1"/>
    <w:rsid w:val="00D1411B"/>
    <w:rsid w:val="00D14523"/>
    <w:rsid w:val="00D14DF3"/>
    <w:rsid w:val="00D14F58"/>
    <w:rsid w:val="00D1563E"/>
    <w:rsid w:val="00D15C70"/>
    <w:rsid w:val="00D15DB1"/>
    <w:rsid w:val="00D15F43"/>
    <w:rsid w:val="00D168A5"/>
    <w:rsid w:val="00D17E09"/>
    <w:rsid w:val="00D2230D"/>
    <w:rsid w:val="00D22D09"/>
    <w:rsid w:val="00D237F7"/>
    <w:rsid w:val="00D23847"/>
    <w:rsid w:val="00D238E1"/>
    <w:rsid w:val="00D239B9"/>
    <w:rsid w:val="00D23A17"/>
    <w:rsid w:val="00D24FB9"/>
    <w:rsid w:val="00D26C26"/>
    <w:rsid w:val="00D26C67"/>
    <w:rsid w:val="00D26CE5"/>
    <w:rsid w:val="00D26F85"/>
    <w:rsid w:val="00D30F0C"/>
    <w:rsid w:val="00D3120E"/>
    <w:rsid w:val="00D336BD"/>
    <w:rsid w:val="00D33A62"/>
    <w:rsid w:val="00D33DBB"/>
    <w:rsid w:val="00D33E8B"/>
    <w:rsid w:val="00D3655F"/>
    <w:rsid w:val="00D36939"/>
    <w:rsid w:val="00D36E89"/>
    <w:rsid w:val="00D37075"/>
    <w:rsid w:val="00D37648"/>
    <w:rsid w:val="00D37BBD"/>
    <w:rsid w:val="00D40A53"/>
    <w:rsid w:val="00D415D6"/>
    <w:rsid w:val="00D41F59"/>
    <w:rsid w:val="00D4251A"/>
    <w:rsid w:val="00D4273E"/>
    <w:rsid w:val="00D43473"/>
    <w:rsid w:val="00D441E6"/>
    <w:rsid w:val="00D45254"/>
    <w:rsid w:val="00D466F0"/>
    <w:rsid w:val="00D47B76"/>
    <w:rsid w:val="00D5077F"/>
    <w:rsid w:val="00D52590"/>
    <w:rsid w:val="00D52C2B"/>
    <w:rsid w:val="00D5312F"/>
    <w:rsid w:val="00D533FF"/>
    <w:rsid w:val="00D53652"/>
    <w:rsid w:val="00D53C46"/>
    <w:rsid w:val="00D54DE6"/>
    <w:rsid w:val="00D556F7"/>
    <w:rsid w:val="00D56423"/>
    <w:rsid w:val="00D56D68"/>
    <w:rsid w:val="00D57425"/>
    <w:rsid w:val="00D60113"/>
    <w:rsid w:val="00D602F4"/>
    <w:rsid w:val="00D61BE9"/>
    <w:rsid w:val="00D6293E"/>
    <w:rsid w:val="00D62BFE"/>
    <w:rsid w:val="00D6390A"/>
    <w:rsid w:val="00D65695"/>
    <w:rsid w:val="00D656CA"/>
    <w:rsid w:val="00D65C98"/>
    <w:rsid w:val="00D675FF"/>
    <w:rsid w:val="00D6771D"/>
    <w:rsid w:val="00D6780B"/>
    <w:rsid w:val="00D679EC"/>
    <w:rsid w:val="00D709FA"/>
    <w:rsid w:val="00D71794"/>
    <w:rsid w:val="00D722F4"/>
    <w:rsid w:val="00D72EDF"/>
    <w:rsid w:val="00D7311D"/>
    <w:rsid w:val="00D73DA8"/>
    <w:rsid w:val="00D7442B"/>
    <w:rsid w:val="00D74BA2"/>
    <w:rsid w:val="00D755AB"/>
    <w:rsid w:val="00D75E69"/>
    <w:rsid w:val="00D76633"/>
    <w:rsid w:val="00D7676C"/>
    <w:rsid w:val="00D76BB7"/>
    <w:rsid w:val="00D770B1"/>
    <w:rsid w:val="00D776A8"/>
    <w:rsid w:val="00D77D9D"/>
    <w:rsid w:val="00D77E8F"/>
    <w:rsid w:val="00D80294"/>
    <w:rsid w:val="00D80E7D"/>
    <w:rsid w:val="00D81133"/>
    <w:rsid w:val="00D81F85"/>
    <w:rsid w:val="00D823AE"/>
    <w:rsid w:val="00D82A64"/>
    <w:rsid w:val="00D82A94"/>
    <w:rsid w:val="00D83D56"/>
    <w:rsid w:val="00D843FB"/>
    <w:rsid w:val="00D850A5"/>
    <w:rsid w:val="00D85365"/>
    <w:rsid w:val="00D85947"/>
    <w:rsid w:val="00D85EAA"/>
    <w:rsid w:val="00D86FF2"/>
    <w:rsid w:val="00D8770A"/>
    <w:rsid w:val="00D87D84"/>
    <w:rsid w:val="00D90199"/>
    <w:rsid w:val="00D90252"/>
    <w:rsid w:val="00D9039D"/>
    <w:rsid w:val="00D90FD6"/>
    <w:rsid w:val="00D912D4"/>
    <w:rsid w:val="00D92090"/>
    <w:rsid w:val="00D9258A"/>
    <w:rsid w:val="00D927B3"/>
    <w:rsid w:val="00D928D6"/>
    <w:rsid w:val="00D92E12"/>
    <w:rsid w:val="00D9386F"/>
    <w:rsid w:val="00D94323"/>
    <w:rsid w:val="00D94BE0"/>
    <w:rsid w:val="00D94F24"/>
    <w:rsid w:val="00D96A93"/>
    <w:rsid w:val="00D97EE8"/>
    <w:rsid w:val="00DA0882"/>
    <w:rsid w:val="00DA2539"/>
    <w:rsid w:val="00DA287F"/>
    <w:rsid w:val="00DA2F1A"/>
    <w:rsid w:val="00DA36A3"/>
    <w:rsid w:val="00DA3FC2"/>
    <w:rsid w:val="00DA4987"/>
    <w:rsid w:val="00DA5240"/>
    <w:rsid w:val="00DA64B3"/>
    <w:rsid w:val="00DA6797"/>
    <w:rsid w:val="00DA6A16"/>
    <w:rsid w:val="00DA6D2F"/>
    <w:rsid w:val="00DA71D6"/>
    <w:rsid w:val="00DA7BEF"/>
    <w:rsid w:val="00DA7C52"/>
    <w:rsid w:val="00DB0C7F"/>
    <w:rsid w:val="00DB0F5F"/>
    <w:rsid w:val="00DB1013"/>
    <w:rsid w:val="00DB1243"/>
    <w:rsid w:val="00DB1D5A"/>
    <w:rsid w:val="00DB2068"/>
    <w:rsid w:val="00DB2BEB"/>
    <w:rsid w:val="00DB3965"/>
    <w:rsid w:val="00DB412D"/>
    <w:rsid w:val="00DB51CC"/>
    <w:rsid w:val="00DB6B90"/>
    <w:rsid w:val="00DB6E61"/>
    <w:rsid w:val="00DB734F"/>
    <w:rsid w:val="00DB7641"/>
    <w:rsid w:val="00DB7FAB"/>
    <w:rsid w:val="00DC0BCD"/>
    <w:rsid w:val="00DC14C9"/>
    <w:rsid w:val="00DC2626"/>
    <w:rsid w:val="00DC27FF"/>
    <w:rsid w:val="00DC2E37"/>
    <w:rsid w:val="00DC389D"/>
    <w:rsid w:val="00DC40A3"/>
    <w:rsid w:val="00DC41F4"/>
    <w:rsid w:val="00DC4553"/>
    <w:rsid w:val="00DC481D"/>
    <w:rsid w:val="00DC4B60"/>
    <w:rsid w:val="00DC4FF6"/>
    <w:rsid w:val="00DC5F50"/>
    <w:rsid w:val="00DC6A0A"/>
    <w:rsid w:val="00DC6AE3"/>
    <w:rsid w:val="00DC6C1F"/>
    <w:rsid w:val="00DC79FD"/>
    <w:rsid w:val="00DD00A5"/>
    <w:rsid w:val="00DD0801"/>
    <w:rsid w:val="00DD13B2"/>
    <w:rsid w:val="00DD13EC"/>
    <w:rsid w:val="00DD1DAB"/>
    <w:rsid w:val="00DD2106"/>
    <w:rsid w:val="00DD26EB"/>
    <w:rsid w:val="00DD285B"/>
    <w:rsid w:val="00DD2908"/>
    <w:rsid w:val="00DD2CAF"/>
    <w:rsid w:val="00DD4CC0"/>
    <w:rsid w:val="00DD5343"/>
    <w:rsid w:val="00DD5AC2"/>
    <w:rsid w:val="00DD65E1"/>
    <w:rsid w:val="00DD687C"/>
    <w:rsid w:val="00DD745C"/>
    <w:rsid w:val="00DD747B"/>
    <w:rsid w:val="00DE06AA"/>
    <w:rsid w:val="00DE129D"/>
    <w:rsid w:val="00DE14B3"/>
    <w:rsid w:val="00DE15F5"/>
    <w:rsid w:val="00DE17AC"/>
    <w:rsid w:val="00DE1B3F"/>
    <w:rsid w:val="00DE2733"/>
    <w:rsid w:val="00DE404A"/>
    <w:rsid w:val="00DE4ADC"/>
    <w:rsid w:val="00DE55CC"/>
    <w:rsid w:val="00DE60BB"/>
    <w:rsid w:val="00DE6127"/>
    <w:rsid w:val="00DE66B0"/>
    <w:rsid w:val="00DE68B8"/>
    <w:rsid w:val="00DE6F4E"/>
    <w:rsid w:val="00DE7FAD"/>
    <w:rsid w:val="00DF1036"/>
    <w:rsid w:val="00DF1233"/>
    <w:rsid w:val="00DF153D"/>
    <w:rsid w:val="00DF1782"/>
    <w:rsid w:val="00DF26A4"/>
    <w:rsid w:val="00DF26E1"/>
    <w:rsid w:val="00DF32B5"/>
    <w:rsid w:val="00DF389E"/>
    <w:rsid w:val="00DF4A55"/>
    <w:rsid w:val="00DF4E64"/>
    <w:rsid w:val="00DF502B"/>
    <w:rsid w:val="00DF50CE"/>
    <w:rsid w:val="00DF50DB"/>
    <w:rsid w:val="00DF513D"/>
    <w:rsid w:val="00DF5C99"/>
    <w:rsid w:val="00DF7113"/>
    <w:rsid w:val="00E0064F"/>
    <w:rsid w:val="00E00B07"/>
    <w:rsid w:val="00E00DBE"/>
    <w:rsid w:val="00E01087"/>
    <w:rsid w:val="00E01B38"/>
    <w:rsid w:val="00E01C38"/>
    <w:rsid w:val="00E03205"/>
    <w:rsid w:val="00E046F8"/>
    <w:rsid w:val="00E048AB"/>
    <w:rsid w:val="00E04D68"/>
    <w:rsid w:val="00E04E3A"/>
    <w:rsid w:val="00E06E9C"/>
    <w:rsid w:val="00E07043"/>
    <w:rsid w:val="00E070D6"/>
    <w:rsid w:val="00E1166D"/>
    <w:rsid w:val="00E12670"/>
    <w:rsid w:val="00E13229"/>
    <w:rsid w:val="00E13550"/>
    <w:rsid w:val="00E13556"/>
    <w:rsid w:val="00E139D3"/>
    <w:rsid w:val="00E140BD"/>
    <w:rsid w:val="00E156BA"/>
    <w:rsid w:val="00E15A1D"/>
    <w:rsid w:val="00E167D5"/>
    <w:rsid w:val="00E16A5B"/>
    <w:rsid w:val="00E16A83"/>
    <w:rsid w:val="00E16DD8"/>
    <w:rsid w:val="00E2031B"/>
    <w:rsid w:val="00E20878"/>
    <w:rsid w:val="00E20D4F"/>
    <w:rsid w:val="00E21265"/>
    <w:rsid w:val="00E212F3"/>
    <w:rsid w:val="00E21CB6"/>
    <w:rsid w:val="00E22842"/>
    <w:rsid w:val="00E23675"/>
    <w:rsid w:val="00E24B16"/>
    <w:rsid w:val="00E2519D"/>
    <w:rsid w:val="00E25CF9"/>
    <w:rsid w:val="00E265AF"/>
    <w:rsid w:val="00E270F0"/>
    <w:rsid w:val="00E2768E"/>
    <w:rsid w:val="00E27E68"/>
    <w:rsid w:val="00E30958"/>
    <w:rsid w:val="00E30BF8"/>
    <w:rsid w:val="00E31110"/>
    <w:rsid w:val="00E312E1"/>
    <w:rsid w:val="00E31C25"/>
    <w:rsid w:val="00E32071"/>
    <w:rsid w:val="00E32931"/>
    <w:rsid w:val="00E33882"/>
    <w:rsid w:val="00E33DEC"/>
    <w:rsid w:val="00E34062"/>
    <w:rsid w:val="00E355CE"/>
    <w:rsid w:val="00E359AE"/>
    <w:rsid w:val="00E35BF2"/>
    <w:rsid w:val="00E35C89"/>
    <w:rsid w:val="00E35E3F"/>
    <w:rsid w:val="00E35F96"/>
    <w:rsid w:val="00E375E0"/>
    <w:rsid w:val="00E37D26"/>
    <w:rsid w:val="00E4003C"/>
    <w:rsid w:val="00E4095B"/>
    <w:rsid w:val="00E40EA7"/>
    <w:rsid w:val="00E4113C"/>
    <w:rsid w:val="00E41199"/>
    <w:rsid w:val="00E41985"/>
    <w:rsid w:val="00E422F9"/>
    <w:rsid w:val="00E4275C"/>
    <w:rsid w:val="00E42E23"/>
    <w:rsid w:val="00E42E93"/>
    <w:rsid w:val="00E433AD"/>
    <w:rsid w:val="00E44A31"/>
    <w:rsid w:val="00E44AE1"/>
    <w:rsid w:val="00E45016"/>
    <w:rsid w:val="00E45CA1"/>
    <w:rsid w:val="00E46CA7"/>
    <w:rsid w:val="00E47AC9"/>
    <w:rsid w:val="00E50414"/>
    <w:rsid w:val="00E50607"/>
    <w:rsid w:val="00E5100D"/>
    <w:rsid w:val="00E52C63"/>
    <w:rsid w:val="00E52F0B"/>
    <w:rsid w:val="00E53149"/>
    <w:rsid w:val="00E53412"/>
    <w:rsid w:val="00E53826"/>
    <w:rsid w:val="00E53E9C"/>
    <w:rsid w:val="00E55E0B"/>
    <w:rsid w:val="00E569D2"/>
    <w:rsid w:val="00E5702E"/>
    <w:rsid w:val="00E579DD"/>
    <w:rsid w:val="00E579E7"/>
    <w:rsid w:val="00E6075A"/>
    <w:rsid w:val="00E60C12"/>
    <w:rsid w:val="00E6112E"/>
    <w:rsid w:val="00E61E71"/>
    <w:rsid w:val="00E61F18"/>
    <w:rsid w:val="00E63D65"/>
    <w:rsid w:val="00E64611"/>
    <w:rsid w:val="00E6467F"/>
    <w:rsid w:val="00E6485A"/>
    <w:rsid w:val="00E65078"/>
    <w:rsid w:val="00E65F1A"/>
    <w:rsid w:val="00E6614B"/>
    <w:rsid w:val="00E678F5"/>
    <w:rsid w:val="00E70A6F"/>
    <w:rsid w:val="00E71801"/>
    <w:rsid w:val="00E71E2F"/>
    <w:rsid w:val="00E72217"/>
    <w:rsid w:val="00E728DA"/>
    <w:rsid w:val="00E730A1"/>
    <w:rsid w:val="00E73CA2"/>
    <w:rsid w:val="00E741DE"/>
    <w:rsid w:val="00E74F16"/>
    <w:rsid w:val="00E75E4C"/>
    <w:rsid w:val="00E761DF"/>
    <w:rsid w:val="00E76409"/>
    <w:rsid w:val="00E76C55"/>
    <w:rsid w:val="00E77A75"/>
    <w:rsid w:val="00E80170"/>
    <w:rsid w:val="00E8074F"/>
    <w:rsid w:val="00E80B71"/>
    <w:rsid w:val="00E80D58"/>
    <w:rsid w:val="00E810C2"/>
    <w:rsid w:val="00E810E6"/>
    <w:rsid w:val="00E816C9"/>
    <w:rsid w:val="00E817EF"/>
    <w:rsid w:val="00E81969"/>
    <w:rsid w:val="00E83325"/>
    <w:rsid w:val="00E83B2B"/>
    <w:rsid w:val="00E84DA6"/>
    <w:rsid w:val="00E85BB1"/>
    <w:rsid w:val="00E85CFA"/>
    <w:rsid w:val="00E86046"/>
    <w:rsid w:val="00E868E4"/>
    <w:rsid w:val="00E86925"/>
    <w:rsid w:val="00E87548"/>
    <w:rsid w:val="00E910B7"/>
    <w:rsid w:val="00E91E56"/>
    <w:rsid w:val="00E9292A"/>
    <w:rsid w:val="00E92EEA"/>
    <w:rsid w:val="00E93A15"/>
    <w:rsid w:val="00E93B18"/>
    <w:rsid w:val="00E93E7E"/>
    <w:rsid w:val="00E94C5F"/>
    <w:rsid w:val="00E95120"/>
    <w:rsid w:val="00E95361"/>
    <w:rsid w:val="00EA0E4B"/>
    <w:rsid w:val="00EA0F2A"/>
    <w:rsid w:val="00EA17D4"/>
    <w:rsid w:val="00EA1B2E"/>
    <w:rsid w:val="00EA265E"/>
    <w:rsid w:val="00EA2A23"/>
    <w:rsid w:val="00EA2C19"/>
    <w:rsid w:val="00EA3406"/>
    <w:rsid w:val="00EA47E1"/>
    <w:rsid w:val="00EA4919"/>
    <w:rsid w:val="00EA5A36"/>
    <w:rsid w:val="00EA5EB7"/>
    <w:rsid w:val="00EA6852"/>
    <w:rsid w:val="00EA6D6F"/>
    <w:rsid w:val="00EA6DD0"/>
    <w:rsid w:val="00EA7590"/>
    <w:rsid w:val="00EA7601"/>
    <w:rsid w:val="00EA7695"/>
    <w:rsid w:val="00EA7A15"/>
    <w:rsid w:val="00EA7C02"/>
    <w:rsid w:val="00EB0734"/>
    <w:rsid w:val="00EB07D7"/>
    <w:rsid w:val="00EB0A51"/>
    <w:rsid w:val="00EB16F4"/>
    <w:rsid w:val="00EB1A94"/>
    <w:rsid w:val="00EB3A4E"/>
    <w:rsid w:val="00EB3A9D"/>
    <w:rsid w:val="00EB5073"/>
    <w:rsid w:val="00EB5612"/>
    <w:rsid w:val="00EB5ECB"/>
    <w:rsid w:val="00EB6BFB"/>
    <w:rsid w:val="00EB6CF2"/>
    <w:rsid w:val="00EC07AD"/>
    <w:rsid w:val="00EC0890"/>
    <w:rsid w:val="00EC12DD"/>
    <w:rsid w:val="00EC191E"/>
    <w:rsid w:val="00EC1F59"/>
    <w:rsid w:val="00EC32EB"/>
    <w:rsid w:val="00EC4353"/>
    <w:rsid w:val="00EC44CF"/>
    <w:rsid w:val="00EC516D"/>
    <w:rsid w:val="00EC52BA"/>
    <w:rsid w:val="00EC5A01"/>
    <w:rsid w:val="00EC66FA"/>
    <w:rsid w:val="00EC6CF1"/>
    <w:rsid w:val="00EC7081"/>
    <w:rsid w:val="00EC70AD"/>
    <w:rsid w:val="00EC70B0"/>
    <w:rsid w:val="00EC7642"/>
    <w:rsid w:val="00ED0430"/>
    <w:rsid w:val="00ED0745"/>
    <w:rsid w:val="00ED0864"/>
    <w:rsid w:val="00ED141A"/>
    <w:rsid w:val="00ED16C3"/>
    <w:rsid w:val="00ED2268"/>
    <w:rsid w:val="00ED2AA1"/>
    <w:rsid w:val="00ED2AFB"/>
    <w:rsid w:val="00ED3C70"/>
    <w:rsid w:val="00ED49AD"/>
    <w:rsid w:val="00ED5924"/>
    <w:rsid w:val="00ED5D38"/>
    <w:rsid w:val="00ED5DA2"/>
    <w:rsid w:val="00ED5F31"/>
    <w:rsid w:val="00ED607A"/>
    <w:rsid w:val="00ED61E7"/>
    <w:rsid w:val="00ED7E1E"/>
    <w:rsid w:val="00EE0073"/>
    <w:rsid w:val="00EE083B"/>
    <w:rsid w:val="00EE0A46"/>
    <w:rsid w:val="00EE1F1C"/>
    <w:rsid w:val="00EE23B5"/>
    <w:rsid w:val="00EE291C"/>
    <w:rsid w:val="00EE2B40"/>
    <w:rsid w:val="00EE3B0E"/>
    <w:rsid w:val="00EE4874"/>
    <w:rsid w:val="00EE5412"/>
    <w:rsid w:val="00EE54A7"/>
    <w:rsid w:val="00EE5859"/>
    <w:rsid w:val="00EE59F9"/>
    <w:rsid w:val="00EE5E78"/>
    <w:rsid w:val="00EE6C58"/>
    <w:rsid w:val="00EE7FC2"/>
    <w:rsid w:val="00EF077D"/>
    <w:rsid w:val="00EF0AAB"/>
    <w:rsid w:val="00EF0AFF"/>
    <w:rsid w:val="00EF0D76"/>
    <w:rsid w:val="00EF18AD"/>
    <w:rsid w:val="00EF1C61"/>
    <w:rsid w:val="00EF1E36"/>
    <w:rsid w:val="00EF3DFA"/>
    <w:rsid w:val="00EF3ECB"/>
    <w:rsid w:val="00EF4523"/>
    <w:rsid w:val="00EF5505"/>
    <w:rsid w:val="00EF575E"/>
    <w:rsid w:val="00F003FF"/>
    <w:rsid w:val="00F0049C"/>
    <w:rsid w:val="00F00A5E"/>
    <w:rsid w:val="00F01205"/>
    <w:rsid w:val="00F03FFF"/>
    <w:rsid w:val="00F04290"/>
    <w:rsid w:val="00F04747"/>
    <w:rsid w:val="00F048AE"/>
    <w:rsid w:val="00F057CC"/>
    <w:rsid w:val="00F05B65"/>
    <w:rsid w:val="00F05BAA"/>
    <w:rsid w:val="00F05D2F"/>
    <w:rsid w:val="00F06251"/>
    <w:rsid w:val="00F062C8"/>
    <w:rsid w:val="00F06AC2"/>
    <w:rsid w:val="00F06C8A"/>
    <w:rsid w:val="00F073D4"/>
    <w:rsid w:val="00F1002A"/>
    <w:rsid w:val="00F101ED"/>
    <w:rsid w:val="00F108BB"/>
    <w:rsid w:val="00F11ED3"/>
    <w:rsid w:val="00F12275"/>
    <w:rsid w:val="00F12483"/>
    <w:rsid w:val="00F12491"/>
    <w:rsid w:val="00F12721"/>
    <w:rsid w:val="00F12994"/>
    <w:rsid w:val="00F12A41"/>
    <w:rsid w:val="00F12B78"/>
    <w:rsid w:val="00F1361A"/>
    <w:rsid w:val="00F1366C"/>
    <w:rsid w:val="00F141F5"/>
    <w:rsid w:val="00F14B6E"/>
    <w:rsid w:val="00F14B70"/>
    <w:rsid w:val="00F152CE"/>
    <w:rsid w:val="00F157E4"/>
    <w:rsid w:val="00F1596A"/>
    <w:rsid w:val="00F17353"/>
    <w:rsid w:val="00F17B09"/>
    <w:rsid w:val="00F17D9D"/>
    <w:rsid w:val="00F200A8"/>
    <w:rsid w:val="00F204FF"/>
    <w:rsid w:val="00F20927"/>
    <w:rsid w:val="00F2257A"/>
    <w:rsid w:val="00F22DC2"/>
    <w:rsid w:val="00F23989"/>
    <w:rsid w:val="00F2412B"/>
    <w:rsid w:val="00F258C8"/>
    <w:rsid w:val="00F26008"/>
    <w:rsid w:val="00F26D55"/>
    <w:rsid w:val="00F26E92"/>
    <w:rsid w:val="00F27764"/>
    <w:rsid w:val="00F27BA5"/>
    <w:rsid w:val="00F3006E"/>
    <w:rsid w:val="00F30738"/>
    <w:rsid w:val="00F30DE3"/>
    <w:rsid w:val="00F319E6"/>
    <w:rsid w:val="00F31B65"/>
    <w:rsid w:val="00F31CD3"/>
    <w:rsid w:val="00F32A56"/>
    <w:rsid w:val="00F33600"/>
    <w:rsid w:val="00F33C99"/>
    <w:rsid w:val="00F352AA"/>
    <w:rsid w:val="00F357F6"/>
    <w:rsid w:val="00F358E0"/>
    <w:rsid w:val="00F35B84"/>
    <w:rsid w:val="00F35E4D"/>
    <w:rsid w:val="00F3669A"/>
    <w:rsid w:val="00F370BF"/>
    <w:rsid w:val="00F373E2"/>
    <w:rsid w:val="00F40074"/>
    <w:rsid w:val="00F40378"/>
    <w:rsid w:val="00F4164E"/>
    <w:rsid w:val="00F416BB"/>
    <w:rsid w:val="00F42EB2"/>
    <w:rsid w:val="00F43710"/>
    <w:rsid w:val="00F45360"/>
    <w:rsid w:val="00F45B5C"/>
    <w:rsid w:val="00F46BF7"/>
    <w:rsid w:val="00F50061"/>
    <w:rsid w:val="00F51047"/>
    <w:rsid w:val="00F51A1D"/>
    <w:rsid w:val="00F51E7B"/>
    <w:rsid w:val="00F52120"/>
    <w:rsid w:val="00F523F8"/>
    <w:rsid w:val="00F52D73"/>
    <w:rsid w:val="00F52EDD"/>
    <w:rsid w:val="00F52F47"/>
    <w:rsid w:val="00F530E4"/>
    <w:rsid w:val="00F53AD1"/>
    <w:rsid w:val="00F53BEA"/>
    <w:rsid w:val="00F543DA"/>
    <w:rsid w:val="00F54E2B"/>
    <w:rsid w:val="00F54E9C"/>
    <w:rsid w:val="00F5518B"/>
    <w:rsid w:val="00F55339"/>
    <w:rsid w:val="00F55522"/>
    <w:rsid w:val="00F55E21"/>
    <w:rsid w:val="00F56267"/>
    <w:rsid w:val="00F5636C"/>
    <w:rsid w:val="00F56634"/>
    <w:rsid w:val="00F567B0"/>
    <w:rsid w:val="00F57BF1"/>
    <w:rsid w:val="00F6055D"/>
    <w:rsid w:val="00F61650"/>
    <w:rsid w:val="00F61FCA"/>
    <w:rsid w:val="00F622C1"/>
    <w:rsid w:val="00F62650"/>
    <w:rsid w:val="00F6383F"/>
    <w:rsid w:val="00F63AEB"/>
    <w:rsid w:val="00F64150"/>
    <w:rsid w:val="00F64575"/>
    <w:rsid w:val="00F649FD"/>
    <w:rsid w:val="00F66A94"/>
    <w:rsid w:val="00F66D94"/>
    <w:rsid w:val="00F674F2"/>
    <w:rsid w:val="00F6790E"/>
    <w:rsid w:val="00F67A44"/>
    <w:rsid w:val="00F67CD1"/>
    <w:rsid w:val="00F706AC"/>
    <w:rsid w:val="00F70E3D"/>
    <w:rsid w:val="00F70E79"/>
    <w:rsid w:val="00F7100F"/>
    <w:rsid w:val="00F714CF"/>
    <w:rsid w:val="00F71636"/>
    <w:rsid w:val="00F71A46"/>
    <w:rsid w:val="00F736F6"/>
    <w:rsid w:val="00F73D5D"/>
    <w:rsid w:val="00F74104"/>
    <w:rsid w:val="00F7413C"/>
    <w:rsid w:val="00F74801"/>
    <w:rsid w:val="00F74AD2"/>
    <w:rsid w:val="00F74B0E"/>
    <w:rsid w:val="00F74D27"/>
    <w:rsid w:val="00F74E08"/>
    <w:rsid w:val="00F74E9E"/>
    <w:rsid w:val="00F7526B"/>
    <w:rsid w:val="00F75C43"/>
    <w:rsid w:val="00F764B3"/>
    <w:rsid w:val="00F769DC"/>
    <w:rsid w:val="00F769F6"/>
    <w:rsid w:val="00F77E5C"/>
    <w:rsid w:val="00F8010B"/>
    <w:rsid w:val="00F8067B"/>
    <w:rsid w:val="00F818EC"/>
    <w:rsid w:val="00F8206D"/>
    <w:rsid w:val="00F824F5"/>
    <w:rsid w:val="00F826BE"/>
    <w:rsid w:val="00F83337"/>
    <w:rsid w:val="00F83A4F"/>
    <w:rsid w:val="00F85390"/>
    <w:rsid w:val="00F8577B"/>
    <w:rsid w:val="00F871FA"/>
    <w:rsid w:val="00F8762B"/>
    <w:rsid w:val="00F87E04"/>
    <w:rsid w:val="00F87F1D"/>
    <w:rsid w:val="00F91466"/>
    <w:rsid w:val="00F91764"/>
    <w:rsid w:val="00F92516"/>
    <w:rsid w:val="00F92831"/>
    <w:rsid w:val="00F92E02"/>
    <w:rsid w:val="00F93BFF"/>
    <w:rsid w:val="00F93FEB"/>
    <w:rsid w:val="00F943F7"/>
    <w:rsid w:val="00F945C5"/>
    <w:rsid w:val="00F94CBE"/>
    <w:rsid w:val="00F953E6"/>
    <w:rsid w:val="00F95EB5"/>
    <w:rsid w:val="00F9647F"/>
    <w:rsid w:val="00F965ED"/>
    <w:rsid w:val="00F9728C"/>
    <w:rsid w:val="00F97474"/>
    <w:rsid w:val="00F9771B"/>
    <w:rsid w:val="00F978D0"/>
    <w:rsid w:val="00F97C33"/>
    <w:rsid w:val="00F97D9B"/>
    <w:rsid w:val="00FA0255"/>
    <w:rsid w:val="00FA04CC"/>
    <w:rsid w:val="00FA18D1"/>
    <w:rsid w:val="00FA225B"/>
    <w:rsid w:val="00FA2AC8"/>
    <w:rsid w:val="00FA40FC"/>
    <w:rsid w:val="00FA41D4"/>
    <w:rsid w:val="00FA4486"/>
    <w:rsid w:val="00FA47D2"/>
    <w:rsid w:val="00FA5307"/>
    <w:rsid w:val="00FA552A"/>
    <w:rsid w:val="00FA55F5"/>
    <w:rsid w:val="00FA5B46"/>
    <w:rsid w:val="00FA642D"/>
    <w:rsid w:val="00FA6942"/>
    <w:rsid w:val="00FA6C6B"/>
    <w:rsid w:val="00FA6EA5"/>
    <w:rsid w:val="00FA74E6"/>
    <w:rsid w:val="00FA7A7F"/>
    <w:rsid w:val="00FA7B0D"/>
    <w:rsid w:val="00FA7DF9"/>
    <w:rsid w:val="00FB10FD"/>
    <w:rsid w:val="00FB1237"/>
    <w:rsid w:val="00FB126A"/>
    <w:rsid w:val="00FB176B"/>
    <w:rsid w:val="00FB25F3"/>
    <w:rsid w:val="00FB3345"/>
    <w:rsid w:val="00FB3CDB"/>
    <w:rsid w:val="00FB3FB4"/>
    <w:rsid w:val="00FB407E"/>
    <w:rsid w:val="00FB4491"/>
    <w:rsid w:val="00FB4DE1"/>
    <w:rsid w:val="00FB5404"/>
    <w:rsid w:val="00FB5BE7"/>
    <w:rsid w:val="00FB638F"/>
    <w:rsid w:val="00FB6F06"/>
    <w:rsid w:val="00FC0FBC"/>
    <w:rsid w:val="00FC1890"/>
    <w:rsid w:val="00FC2659"/>
    <w:rsid w:val="00FC27AB"/>
    <w:rsid w:val="00FC3112"/>
    <w:rsid w:val="00FC3399"/>
    <w:rsid w:val="00FC35F9"/>
    <w:rsid w:val="00FC3D09"/>
    <w:rsid w:val="00FC5554"/>
    <w:rsid w:val="00FC55FD"/>
    <w:rsid w:val="00FC5609"/>
    <w:rsid w:val="00FC6434"/>
    <w:rsid w:val="00FC651F"/>
    <w:rsid w:val="00FC6BBB"/>
    <w:rsid w:val="00FC7A3D"/>
    <w:rsid w:val="00FC7CB3"/>
    <w:rsid w:val="00FD0296"/>
    <w:rsid w:val="00FD05F5"/>
    <w:rsid w:val="00FD0681"/>
    <w:rsid w:val="00FD1282"/>
    <w:rsid w:val="00FD1E3E"/>
    <w:rsid w:val="00FD202A"/>
    <w:rsid w:val="00FD2B54"/>
    <w:rsid w:val="00FD2D59"/>
    <w:rsid w:val="00FD2E09"/>
    <w:rsid w:val="00FD4B37"/>
    <w:rsid w:val="00FD5101"/>
    <w:rsid w:val="00FD56CA"/>
    <w:rsid w:val="00FD583A"/>
    <w:rsid w:val="00FD6496"/>
    <w:rsid w:val="00FD6A6D"/>
    <w:rsid w:val="00FD70DD"/>
    <w:rsid w:val="00FD7A86"/>
    <w:rsid w:val="00FD7C66"/>
    <w:rsid w:val="00FE024C"/>
    <w:rsid w:val="00FE0BB8"/>
    <w:rsid w:val="00FE1B2A"/>
    <w:rsid w:val="00FE264C"/>
    <w:rsid w:val="00FE303E"/>
    <w:rsid w:val="00FE3352"/>
    <w:rsid w:val="00FE39E5"/>
    <w:rsid w:val="00FE4F03"/>
    <w:rsid w:val="00FE54AE"/>
    <w:rsid w:val="00FE5E98"/>
    <w:rsid w:val="00FE748C"/>
    <w:rsid w:val="00FE78A9"/>
    <w:rsid w:val="00FE7EF3"/>
    <w:rsid w:val="00FF036B"/>
    <w:rsid w:val="00FF0631"/>
    <w:rsid w:val="00FF0695"/>
    <w:rsid w:val="00FF1092"/>
    <w:rsid w:val="00FF2809"/>
    <w:rsid w:val="00FF3045"/>
    <w:rsid w:val="00FF3980"/>
    <w:rsid w:val="00FF3A25"/>
    <w:rsid w:val="00FF4053"/>
    <w:rsid w:val="00FF4068"/>
    <w:rsid w:val="00FF4F33"/>
    <w:rsid w:val="00FF681E"/>
    <w:rsid w:val="00FF7383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CBE"/>
  </w:style>
  <w:style w:type="paragraph" w:styleId="1">
    <w:name w:val="heading 1"/>
    <w:basedOn w:val="a"/>
    <w:next w:val="a"/>
    <w:link w:val="10"/>
    <w:uiPriority w:val="9"/>
    <w:qFormat/>
    <w:rsid w:val="009A08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Sub heading,Sub heading Знак Знак Знак Знак Знак Знак,Заголовок 21,Sub heading1,Sub heading Знак Знак Знак Знак Знак Знак Знак"/>
    <w:basedOn w:val="a"/>
    <w:next w:val="a"/>
    <w:link w:val="21"/>
    <w:semiHidden/>
    <w:unhideWhenUsed/>
    <w:qFormat/>
    <w:rsid w:val="00367237"/>
    <w:pPr>
      <w:keepNext/>
      <w:spacing w:after="0" w:line="216" w:lineRule="auto"/>
      <w:ind w:firstLine="709"/>
      <w:jc w:val="both"/>
      <w:outlineLvl w:val="1"/>
    </w:pPr>
    <w:rPr>
      <w:rFonts w:ascii="Arial CYR" w:eastAsia="Times New Roman" w:hAnsi="Arial CYR" w:cs="Times New Roman"/>
      <w:i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F50C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F54E9C"/>
    <w:rPr>
      <w:b/>
      <w:bCs/>
    </w:rPr>
  </w:style>
  <w:style w:type="character" w:customStyle="1" w:styleId="20">
    <w:name w:val="Заголовок 2 Знак"/>
    <w:basedOn w:val="a0"/>
    <w:uiPriority w:val="9"/>
    <w:semiHidden/>
    <w:rsid w:val="003672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uiPriority w:val="1"/>
    <w:qFormat/>
    <w:rsid w:val="00367237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21">
    <w:name w:val="Заголовок 2 Знак1"/>
    <w:aliases w:val="Sub heading Знак,Sub heading Знак Знак Знак Знак Знак Знак Знак1,Заголовок 21 Знак,Sub heading1 Знак,Sub heading Знак Знак Знак Знак Знак Знак Знак Знак"/>
    <w:basedOn w:val="a0"/>
    <w:link w:val="2"/>
    <w:semiHidden/>
    <w:locked/>
    <w:rsid w:val="00367237"/>
    <w:rPr>
      <w:rFonts w:ascii="Arial CYR" w:eastAsia="Times New Roman" w:hAnsi="Arial CYR" w:cs="Times New Roman"/>
      <w:i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08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6B54A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longtext">
    <w:name w:val="long_text"/>
    <w:basedOn w:val="a0"/>
    <w:rsid w:val="004E04BB"/>
  </w:style>
  <w:style w:type="paragraph" w:customStyle="1" w:styleId="text">
    <w:name w:val="text"/>
    <w:basedOn w:val="a"/>
    <w:rsid w:val="00471A1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B1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1495"/>
  </w:style>
  <w:style w:type="paragraph" w:styleId="a8">
    <w:name w:val="footer"/>
    <w:basedOn w:val="a"/>
    <w:link w:val="a9"/>
    <w:uiPriority w:val="99"/>
    <w:semiHidden/>
    <w:unhideWhenUsed/>
    <w:rsid w:val="001B1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B1495"/>
  </w:style>
  <w:style w:type="paragraph" w:styleId="aa">
    <w:name w:val="List Paragraph"/>
    <w:basedOn w:val="a"/>
    <w:qFormat/>
    <w:rsid w:val="00867ACF"/>
    <w:pPr>
      <w:suppressAutoHyphens/>
      <w:ind w:left="720"/>
    </w:pPr>
    <w:rPr>
      <w:rFonts w:ascii="Calibri" w:eastAsia="Calibri" w:hAnsi="Calibri" w:cs="Calibri"/>
      <w:sz w:val="22"/>
      <w:lang w:eastAsia="ar-SA"/>
    </w:rPr>
  </w:style>
  <w:style w:type="table" w:styleId="ab">
    <w:name w:val="Table Grid"/>
    <w:basedOn w:val="a1"/>
    <w:uiPriority w:val="59"/>
    <w:rsid w:val="00D15C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CBE"/>
  </w:style>
  <w:style w:type="paragraph" w:styleId="1">
    <w:name w:val="heading 1"/>
    <w:basedOn w:val="a"/>
    <w:next w:val="a"/>
    <w:link w:val="10"/>
    <w:uiPriority w:val="9"/>
    <w:qFormat/>
    <w:rsid w:val="009A08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Sub heading,Sub heading Знак Знак Знак Знак Знак Знак,Заголовок 21,Sub heading1,Sub heading Знак Знак Знак Знак Знак Знак Знак"/>
    <w:basedOn w:val="a"/>
    <w:next w:val="a"/>
    <w:link w:val="21"/>
    <w:semiHidden/>
    <w:unhideWhenUsed/>
    <w:qFormat/>
    <w:rsid w:val="00367237"/>
    <w:pPr>
      <w:keepNext/>
      <w:spacing w:after="0" w:line="216" w:lineRule="auto"/>
      <w:ind w:firstLine="709"/>
      <w:jc w:val="both"/>
      <w:outlineLvl w:val="1"/>
    </w:pPr>
    <w:rPr>
      <w:rFonts w:ascii="Arial CYR" w:eastAsia="Times New Roman" w:hAnsi="Arial CYR" w:cs="Times New Roman"/>
      <w:i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F50C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F54E9C"/>
    <w:rPr>
      <w:b/>
      <w:bCs/>
    </w:rPr>
  </w:style>
  <w:style w:type="character" w:customStyle="1" w:styleId="20">
    <w:name w:val="Заголовок 2 Знак"/>
    <w:basedOn w:val="a0"/>
    <w:uiPriority w:val="9"/>
    <w:semiHidden/>
    <w:rsid w:val="003672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uiPriority w:val="1"/>
    <w:qFormat/>
    <w:rsid w:val="00367237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21">
    <w:name w:val="Заголовок 2 Знак1"/>
    <w:aliases w:val="Sub heading Знак,Sub heading Знак Знак Знак Знак Знак Знак Знак1,Заголовок 21 Знак,Sub heading1 Знак,Sub heading Знак Знак Знак Знак Знак Знак Знак Знак"/>
    <w:basedOn w:val="a0"/>
    <w:link w:val="2"/>
    <w:semiHidden/>
    <w:locked/>
    <w:rsid w:val="00367237"/>
    <w:rPr>
      <w:rFonts w:ascii="Arial CYR" w:eastAsia="Times New Roman" w:hAnsi="Arial CYR" w:cs="Times New Roman"/>
      <w:i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08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6B54A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longtext">
    <w:name w:val="long_text"/>
    <w:basedOn w:val="a0"/>
    <w:rsid w:val="004E04BB"/>
  </w:style>
  <w:style w:type="paragraph" w:customStyle="1" w:styleId="text">
    <w:name w:val="text"/>
    <w:basedOn w:val="a"/>
    <w:rsid w:val="00471A1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B1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1495"/>
  </w:style>
  <w:style w:type="paragraph" w:styleId="a8">
    <w:name w:val="footer"/>
    <w:basedOn w:val="a"/>
    <w:link w:val="a9"/>
    <w:uiPriority w:val="99"/>
    <w:semiHidden/>
    <w:unhideWhenUsed/>
    <w:rsid w:val="001B1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B1495"/>
  </w:style>
  <w:style w:type="paragraph" w:styleId="aa">
    <w:name w:val="List Paragraph"/>
    <w:basedOn w:val="a"/>
    <w:qFormat/>
    <w:rsid w:val="00867ACF"/>
    <w:pPr>
      <w:suppressAutoHyphens/>
      <w:ind w:left="720"/>
    </w:pPr>
    <w:rPr>
      <w:rFonts w:ascii="Calibri" w:eastAsia="Calibri" w:hAnsi="Calibri" w:cs="Calibri"/>
      <w:sz w:val="22"/>
      <w:lang w:eastAsia="ar-SA"/>
    </w:rPr>
  </w:style>
  <w:style w:type="table" w:styleId="ab">
    <w:name w:val="Table Grid"/>
    <w:basedOn w:val="a1"/>
    <w:uiPriority w:val="59"/>
    <w:rsid w:val="00D15C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5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8BE2D-DDB8-4935-88BC-A46299AB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4248</Words>
  <Characters>24217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Шипилов</dc:creator>
  <cp:lastModifiedBy>Алексей Геринг</cp:lastModifiedBy>
  <cp:revision>4</cp:revision>
  <dcterms:created xsi:type="dcterms:W3CDTF">2012-12-04T12:46:00Z</dcterms:created>
  <dcterms:modified xsi:type="dcterms:W3CDTF">2012-12-07T10:12:00Z</dcterms:modified>
</cp:coreProperties>
</file>