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BD" w:rsidRDefault="006D1FBD" w:rsidP="006D1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61">
        <w:rPr>
          <w:rFonts w:ascii="Times New Roman" w:hAnsi="Times New Roman" w:cs="Times New Roman"/>
          <w:b/>
          <w:sz w:val="28"/>
          <w:szCs w:val="28"/>
        </w:rPr>
        <w:t xml:space="preserve">Результаты расчета и оценки фактических значений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ключевых </w:t>
      </w:r>
      <w:r w:rsidRPr="00FD5461">
        <w:rPr>
          <w:rFonts w:ascii="Times New Roman" w:hAnsi="Times New Roman" w:cs="Times New Roman"/>
          <w:b/>
          <w:sz w:val="28"/>
          <w:szCs w:val="28"/>
        </w:rPr>
        <w:t xml:space="preserve">показателей оценки результативности 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группы «А» исполнительного органа </w:t>
      </w:r>
    </w:p>
    <w:p w:rsidR="006D1FBD" w:rsidRDefault="006D1FBD" w:rsidP="006D1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61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FD54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D1FBD" w:rsidRPr="00FD5461" w:rsidRDefault="006D1FBD" w:rsidP="006D1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097"/>
        <w:gridCol w:w="2839"/>
        <w:gridCol w:w="1698"/>
        <w:gridCol w:w="1589"/>
        <w:gridCol w:w="1821"/>
        <w:gridCol w:w="1696"/>
        <w:gridCol w:w="1701"/>
        <w:gridCol w:w="2693"/>
      </w:tblGrid>
      <w:tr w:rsidR="006D1FBD" w:rsidRPr="008A1FD4" w:rsidTr="008A7DC1">
        <w:tc>
          <w:tcPr>
            <w:tcW w:w="15134" w:type="dxa"/>
            <w:gridSpan w:val="8"/>
          </w:tcPr>
          <w:p w:rsidR="006D1FBD" w:rsidRPr="00B12646" w:rsidRDefault="006D1FBD" w:rsidP="008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труда и </w:t>
            </w:r>
            <w:r w:rsidRPr="00B126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развития Мурманской области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9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8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89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значение</w:t>
            </w:r>
          </w:p>
        </w:tc>
        <w:tc>
          <w:tcPr>
            <w:tcW w:w="1821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696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1701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Балльная оценка</w:t>
            </w:r>
          </w:p>
        </w:tc>
        <w:tc>
          <w:tcPr>
            <w:tcW w:w="2693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Справочная информация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D1FBD" w:rsidRPr="008A1FD4" w:rsidTr="008A7DC1">
        <w:tc>
          <w:tcPr>
            <w:tcW w:w="15134" w:type="dxa"/>
            <w:gridSpan w:val="8"/>
          </w:tcPr>
          <w:p w:rsidR="006D1FBD" w:rsidRPr="00B12646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4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государственный контроль в сфере социального обслуживания</w:t>
            </w:r>
          </w:p>
        </w:tc>
      </w:tr>
      <w:tr w:rsidR="006D1FBD" w:rsidRPr="008A1FD4" w:rsidTr="008A7DC1">
        <w:tc>
          <w:tcPr>
            <w:tcW w:w="15134" w:type="dxa"/>
            <w:gridSpan w:val="8"/>
          </w:tcPr>
          <w:p w:rsidR="006D1FBD" w:rsidRPr="00B12646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46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B12646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037" w:type="dxa"/>
            <w:gridSpan w:val="7"/>
          </w:tcPr>
          <w:p w:rsidR="006D1FBD" w:rsidRPr="00B12646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A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6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результативности, </w:t>
            </w:r>
            <w:r w:rsidRPr="00670DA1">
              <w:rPr>
                <w:rFonts w:ascii="Times New Roman" w:hAnsi="Times New Roman" w:cs="Times New Roman"/>
                <w:b/>
                <w:sz w:val="24"/>
                <w:szCs w:val="24"/>
              </w:rPr>
              <w:t>отражающий уровень безопасности охраняемых прав и законных интересов граждан при предоставлении социальных услуг в сфере социального обслуживания, выражающийся в минимизации причинения им вреда (ущерба)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А.3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Количество несчастных случаев, </w:t>
            </w:r>
            <w:r w:rsidRPr="00EE12A8">
              <w:rPr>
                <w:rFonts w:ascii="Times New Roman" w:hAnsi="Times New Roman" w:cs="Times New Roman"/>
              </w:rPr>
              <w:t>произошедших с получателями услуг в ходе предоставления социальных услуг</w:t>
            </w:r>
            <w:r>
              <w:rPr>
                <w:rFonts w:ascii="Times New Roman" w:hAnsi="Times New Roman" w:cs="Times New Roman"/>
              </w:rPr>
              <w:t>, повлекших тяжкие телесные повреждения и (или) смерть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BD" w:rsidRDefault="006D1FBD" w:rsidP="006D1FBD"/>
    <w:p w:rsidR="006D1FBD" w:rsidRPr="0041706D" w:rsidRDefault="006D1FBD" w:rsidP="006D1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результативности и эффективности контрольно-надзорной деятельности: </w:t>
      </w:r>
      <w:r w:rsidRPr="0041706D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7E3DFB" w:rsidRDefault="006D1FBD" w:rsidP="006D1FBD"/>
    <w:p w:rsidR="006D1FBD" w:rsidRDefault="006D1FBD" w:rsidP="006D1FBD"/>
    <w:p w:rsidR="006D1FBD" w:rsidRDefault="006D1FBD" w:rsidP="006D1FBD"/>
    <w:p w:rsidR="006D1FBD" w:rsidRDefault="006D1FBD" w:rsidP="006D1FBD"/>
    <w:p w:rsidR="006D1FBD" w:rsidRDefault="006D1FBD" w:rsidP="006D1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расчета и оценки фактических значений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индикативных </w:t>
      </w:r>
      <w:r w:rsidRPr="00FD5461">
        <w:rPr>
          <w:rFonts w:ascii="Times New Roman" w:hAnsi="Times New Roman" w:cs="Times New Roman"/>
          <w:b/>
          <w:sz w:val="28"/>
          <w:szCs w:val="28"/>
        </w:rPr>
        <w:t xml:space="preserve">показателей оценки результативности и эффективности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Pr="00FD5461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в сфере социального обслуживания </w:t>
      </w:r>
    </w:p>
    <w:p w:rsidR="006D1FBD" w:rsidRDefault="006D1FBD" w:rsidP="006D1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461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FD54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D1FBD" w:rsidRPr="00FD5461" w:rsidRDefault="006D1FBD" w:rsidP="006D1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097"/>
        <w:gridCol w:w="2839"/>
        <w:gridCol w:w="1698"/>
        <w:gridCol w:w="1589"/>
        <w:gridCol w:w="1758"/>
        <w:gridCol w:w="63"/>
        <w:gridCol w:w="1696"/>
        <w:gridCol w:w="1701"/>
        <w:gridCol w:w="2693"/>
      </w:tblGrid>
      <w:tr w:rsidR="006D1FBD" w:rsidRPr="008A1FD4" w:rsidTr="008A7DC1">
        <w:tc>
          <w:tcPr>
            <w:tcW w:w="15134" w:type="dxa"/>
            <w:gridSpan w:val="9"/>
          </w:tcPr>
          <w:p w:rsidR="006D1FBD" w:rsidRPr="00B12646" w:rsidRDefault="006D1FBD" w:rsidP="008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46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социального развития Мурманской области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9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8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89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значение</w:t>
            </w:r>
          </w:p>
        </w:tc>
        <w:tc>
          <w:tcPr>
            <w:tcW w:w="1821" w:type="dxa"/>
            <w:gridSpan w:val="2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696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1701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Балльная оценка</w:t>
            </w:r>
          </w:p>
        </w:tc>
        <w:tc>
          <w:tcPr>
            <w:tcW w:w="2693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Справочная информация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1" w:type="dxa"/>
            <w:gridSpan w:val="2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D1FBD" w:rsidRPr="008A1FD4" w:rsidTr="008A7DC1">
        <w:tc>
          <w:tcPr>
            <w:tcW w:w="15134" w:type="dxa"/>
            <w:gridSpan w:val="9"/>
          </w:tcPr>
          <w:p w:rsidR="006D1FBD" w:rsidRPr="00B12646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4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государственный контроль в сфере социального обслуживания</w:t>
            </w:r>
          </w:p>
        </w:tc>
      </w:tr>
      <w:tr w:rsidR="006D1FBD" w:rsidRPr="008A1FD4" w:rsidTr="008A7DC1">
        <w:tc>
          <w:tcPr>
            <w:tcW w:w="15134" w:type="dxa"/>
            <w:gridSpan w:val="9"/>
          </w:tcPr>
          <w:p w:rsidR="006D1FBD" w:rsidRPr="00FD5461" w:rsidRDefault="006D1FBD" w:rsidP="008A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6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037" w:type="dxa"/>
            <w:gridSpan w:val="8"/>
          </w:tcPr>
          <w:p w:rsidR="006D1FBD" w:rsidRPr="00FD5461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эффективности, отражающий</w:t>
            </w:r>
            <w:r w:rsidRPr="007A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A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достигнут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7A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</w:t>
            </w:r>
            <w:r w:rsidRPr="007A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результативности регионального государственного контроля в сфере социального обслуживания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7A4FA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7A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бюджетным затратам на его осуществление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Эффективность контрольно-надзорной деятельности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проверок на 2019 год выполнен</w:t>
            </w:r>
          </w:p>
        </w:tc>
      </w:tr>
      <w:tr w:rsidR="006D1FBD" w:rsidRPr="008A1FD4" w:rsidTr="008A7DC1">
        <w:trPr>
          <w:trHeight w:val="365"/>
        </w:trPr>
        <w:tc>
          <w:tcPr>
            <w:tcW w:w="1097" w:type="dxa"/>
          </w:tcPr>
          <w:p w:rsidR="006D1FBD" w:rsidRPr="00B12646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037" w:type="dxa"/>
            <w:gridSpan w:val="8"/>
          </w:tcPr>
          <w:p w:rsidR="006D1FBD" w:rsidRPr="00B12646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Индикативные показатели, характеризующие различные аспекты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государственного контроля в сфере социального обслуживания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376AE8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E8">
              <w:rPr>
                <w:rFonts w:ascii="Times New Roman" w:hAnsi="Times New Roman" w:cs="Times New Roman"/>
                <w:b/>
                <w:sz w:val="24"/>
                <w:szCs w:val="24"/>
              </w:rPr>
              <w:t>В. 1</w:t>
            </w:r>
          </w:p>
        </w:tc>
        <w:tc>
          <w:tcPr>
            <w:tcW w:w="14037" w:type="dxa"/>
            <w:gridSpan w:val="8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6E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непосредственное состояние сферы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социального обслуживания</w:t>
            </w:r>
            <w:r w:rsidRPr="00F806E7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негативные явления, на устранение которых направлен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государственный контроль в сфере социального обслуживания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В.1.1.</w:t>
            </w:r>
          </w:p>
        </w:tc>
        <w:tc>
          <w:tcPr>
            <w:tcW w:w="2839" w:type="dxa"/>
          </w:tcPr>
          <w:p w:rsidR="006D1FBD" w:rsidRPr="006B1FBB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461">
              <w:rPr>
                <w:rFonts w:ascii="Times New Roman" w:hAnsi="Times New Roman" w:cs="Times New Roman"/>
              </w:rPr>
              <w:t>Количество жалоб на действие (бездействие) должностных лиц при проведении проверок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В.1.2.</w:t>
            </w:r>
          </w:p>
        </w:tc>
        <w:tc>
          <w:tcPr>
            <w:tcW w:w="2839" w:type="dxa"/>
          </w:tcPr>
          <w:p w:rsidR="006D1FBD" w:rsidRPr="006B1FBB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D5461">
              <w:rPr>
                <w:rFonts w:ascii="Times New Roman" w:hAnsi="Times New Roman" w:cs="Times New Roman"/>
              </w:rPr>
              <w:t>Количество обращений поставщиков социальных услуг в адрес Министерства о несогласии с результатами проведенных проверок</w:t>
            </w:r>
          </w:p>
        </w:tc>
        <w:tc>
          <w:tcPr>
            <w:tcW w:w="1698" w:type="dxa"/>
          </w:tcPr>
          <w:p w:rsidR="006D1FBD" w:rsidRPr="00BF036B" w:rsidRDefault="006D1FBD" w:rsidP="008A7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BF036B" w:rsidRDefault="006D1FBD" w:rsidP="008A7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rPr>
          <w:trHeight w:val="235"/>
        </w:trPr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В.1.3.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поставщиков социальных услуг, допустивших повторные </w:t>
            </w:r>
            <w:r>
              <w:rPr>
                <w:rFonts w:ascii="Times New Roman" w:hAnsi="Times New Roman" w:cs="Times New Roman"/>
              </w:rPr>
              <w:lastRenderedPageBreak/>
              <w:t>нарушения обязательных требований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rPr>
          <w:trHeight w:val="235"/>
        </w:trPr>
        <w:tc>
          <w:tcPr>
            <w:tcW w:w="1097" w:type="dxa"/>
          </w:tcPr>
          <w:p w:rsidR="006D1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В.1.4.</w:t>
            </w:r>
          </w:p>
        </w:tc>
        <w:tc>
          <w:tcPr>
            <w:tcW w:w="2839" w:type="dxa"/>
          </w:tcPr>
          <w:p w:rsidR="006D1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607">
              <w:rPr>
                <w:rFonts w:ascii="Times New Roman" w:hAnsi="Times New Roman" w:cs="Times New Roman"/>
              </w:rPr>
              <w:t>Доля обоснованных жалоб получателей социальных услуг на качество их предоставления</w:t>
            </w:r>
          </w:p>
        </w:tc>
        <w:tc>
          <w:tcPr>
            <w:tcW w:w="1698" w:type="dxa"/>
          </w:tcPr>
          <w:p w:rsidR="006D1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9" w:type="dxa"/>
          </w:tcPr>
          <w:p w:rsidR="006D1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9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376AE8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E8">
              <w:rPr>
                <w:rFonts w:ascii="Times New Roman" w:hAnsi="Times New Roman" w:cs="Times New Roman"/>
                <w:b/>
                <w:sz w:val="24"/>
                <w:szCs w:val="24"/>
              </w:rPr>
              <w:t>В. 2</w:t>
            </w:r>
          </w:p>
        </w:tc>
        <w:tc>
          <w:tcPr>
            <w:tcW w:w="14037" w:type="dxa"/>
            <w:gridSpan w:val="8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80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В.2.1.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Общее к</w:t>
            </w:r>
            <w:r w:rsidRPr="002B452E">
              <w:rPr>
                <w:rFonts w:ascii="Times New Roman" w:hAnsi="Times New Roman" w:cs="Times New Roman"/>
              </w:rPr>
              <w:t xml:space="preserve">оличество </w:t>
            </w:r>
            <w:r>
              <w:rPr>
                <w:rFonts w:ascii="Times New Roman" w:hAnsi="Times New Roman" w:cs="Times New Roman"/>
              </w:rPr>
              <w:t>проведенных мероприятий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В.2.2.</w:t>
            </w:r>
          </w:p>
        </w:tc>
        <w:tc>
          <w:tcPr>
            <w:tcW w:w="2839" w:type="dxa"/>
          </w:tcPr>
          <w:p w:rsidR="006D1FBD" w:rsidRPr="002805BC" w:rsidRDefault="006D1FBD" w:rsidP="008A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5BC">
              <w:rPr>
                <w:rFonts w:ascii="Times New Roman" w:hAnsi="Times New Roman" w:cs="Times New Roman"/>
              </w:rPr>
              <w:t xml:space="preserve">Общее количество заявлений (обращений), по </w:t>
            </w:r>
            <w:proofErr w:type="gramStart"/>
            <w:r w:rsidRPr="002805BC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2805BC">
              <w:rPr>
                <w:rFonts w:ascii="Times New Roman" w:hAnsi="Times New Roman" w:cs="Times New Roman"/>
              </w:rPr>
              <w:t xml:space="preserve"> рассмотрения которых  Министерством внеплановые мероприятия не были проведены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В.2.3.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DCD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поставщиков социальных услуг, у которых были устранены нарушения, выявленные в ходе осуществления регионального государственного контроля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В.2.4.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штатных единиц, прошедших в течение последних трех лет программы переобучения или повышения квалификации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2 специалиста прошли курс повышения квалификации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376AE8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E8">
              <w:rPr>
                <w:rFonts w:ascii="Times New Roman" w:hAnsi="Times New Roman" w:cs="Times New Roman"/>
                <w:b/>
                <w:sz w:val="24"/>
                <w:szCs w:val="24"/>
              </w:rPr>
              <w:t>В. 3</w:t>
            </w:r>
          </w:p>
        </w:tc>
        <w:tc>
          <w:tcPr>
            <w:tcW w:w="14037" w:type="dxa"/>
            <w:gridSpan w:val="8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76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376AE8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E8">
              <w:rPr>
                <w:rFonts w:ascii="Times New Roman" w:hAnsi="Times New Roman" w:cs="Times New Roman"/>
                <w:b/>
                <w:sz w:val="24"/>
                <w:szCs w:val="24"/>
              </w:rPr>
              <w:t>В. 3.1</w:t>
            </w:r>
          </w:p>
        </w:tc>
        <w:tc>
          <w:tcPr>
            <w:tcW w:w="2839" w:type="dxa"/>
          </w:tcPr>
          <w:p w:rsidR="006D1FBD" w:rsidRPr="00376AE8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AE8">
              <w:rPr>
                <w:rFonts w:ascii="Times New Roman" w:hAnsi="Times New Roman" w:cs="Times New Roman"/>
                <w:b/>
              </w:rPr>
              <w:t>Проверки</w:t>
            </w:r>
          </w:p>
        </w:tc>
        <w:tc>
          <w:tcPr>
            <w:tcW w:w="1698" w:type="dxa"/>
          </w:tcPr>
          <w:p w:rsidR="006D1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D1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Общее количество проверок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В.3.1.2</w:t>
            </w:r>
          </w:p>
        </w:tc>
        <w:tc>
          <w:tcPr>
            <w:tcW w:w="2839" w:type="dxa"/>
          </w:tcPr>
          <w:p w:rsidR="006D1FBD" w:rsidRPr="00523028" w:rsidRDefault="006D1FBD" w:rsidP="008A7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плановых проверок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7A1748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7A1748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D1FBD" w:rsidRPr="007A1748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1FBD" w:rsidRPr="007A1748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В.3.1.3.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28">
              <w:rPr>
                <w:rFonts w:ascii="Times New Roman" w:hAnsi="Times New Roman" w:cs="Times New Roman"/>
              </w:rPr>
              <w:t xml:space="preserve">Общее количество </w:t>
            </w:r>
            <w:r w:rsidRPr="00523028">
              <w:rPr>
                <w:rFonts w:ascii="Times New Roman" w:hAnsi="Times New Roman" w:cs="Times New Roman"/>
              </w:rPr>
              <w:lastRenderedPageBreak/>
              <w:t>внеплановых проверок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В.3.1.4.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4">
              <w:rPr>
                <w:rFonts w:ascii="Times New Roman" w:hAnsi="Times New Roman" w:cs="Times New Roman"/>
              </w:rPr>
              <w:t>Доля проверок, на результаты которых поданы жалобы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В.3.1.5.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4">
              <w:rPr>
                <w:rFonts w:ascii="Times New Roman" w:hAnsi="Times New Roman" w:cs="Times New Roman"/>
              </w:rPr>
              <w:t>Доля заявлений,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В.3.1.6.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4">
              <w:rPr>
                <w:rFonts w:ascii="Times New Roman" w:hAnsi="Times New Roman" w:cs="Times New Roman"/>
              </w:rPr>
              <w:t xml:space="preserve">Доля проверок, проведенных Министерством с нарушениями требований законодательства Российской Федерации о порядке их проведения, по </w:t>
            </w:r>
            <w:proofErr w:type="gramStart"/>
            <w:r w:rsidRPr="00EA6A74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EA6A74">
              <w:rPr>
                <w:rFonts w:ascii="Times New Roman" w:hAnsi="Times New Roman" w:cs="Times New Roman"/>
              </w:rPr>
              <w:t xml:space="preserve"> выявления которых к должностным лицам Министерства, осуществившим такие проверки, применены меры дисциплинарного наказания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В.3.1.7.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3">
              <w:rPr>
                <w:rFonts w:ascii="Times New Roman" w:hAnsi="Times New Roman" w:cs="Times New Roman"/>
              </w:rPr>
              <w:t>Среднее число должностных лиц</w:t>
            </w:r>
            <w:r>
              <w:rPr>
                <w:rFonts w:ascii="Times New Roman" w:hAnsi="Times New Roman" w:cs="Times New Roman"/>
              </w:rPr>
              <w:t xml:space="preserve"> Министерства</w:t>
            </w:r>
            <w:r w:rsidRPr="001A1323">
              <w:rPr>
                <w:rFonts w:ascii="Times New Roman" w:hAnsi="Times New Roman" w:cs="Times New Roman"/>
              </w:rPr>
              <w:t xml:space="preserve">, задействованных в </w:t>
            </w:r>
            <w:proofErr w:type="gramStart"/>
            <w:r w:rsidRPr="001A1323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1A1323">
              <w:rPr>
                <w:rFonts w:ascii="Times New Roman" w:hAnsi="Times New Roman" w:cs="Times New Roman"/>
              </w:rPr>
              <w:t xml:space="preserve"> одной проверки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человек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В.3.1.8..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323">
              <w:rPr>
                <w:rFonts w:ascii="Times New Roman" w:hAnsi="Times New Roman" w:cs="Times New Roman"/>
              </w:rPr>
              <w:t>Средняя продолжительность одной проверки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FB7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BD">
              <w:rPr>
                <w:rFonts w:ascii="Times New Roman" w:hAnsi="Times New Roman" w:cs="Times New Roman"/>
                <w:b/>
                <w:sz w:val="24"/>
                <w:szCs w:val="24"/>
              </w:rPr>
              <w:t>В. 3.8</w:t>
            </w:r>
          </w:p>
        </w:tc>
        <w:tc>
          <w:tcPr>
            <w:tcW w:w="14037" w:type="dxa"/>
            <w:gridSpan w:val="8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6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В.3.8.1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Общее к</w:t>
            </w:r>
            <w:r w:rsidRPr="00FE0D13">
              <w:rPr>
                <w:rFonts w:ascii="Times New Roman" w:hAnsi="Times New Roman" w:cs="Times New Roman"/>
              </w:rPr>
              <w:t>оличество проведенных профилактических мероприятий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В.3.8.2.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6E5">
              <w:rPr>
                <w:rFonts w:ascii="Times New Roman" w:hAnsi="Times New Roman" w:cs="Times New Roman"/>
              </w:rPr>
              <w:t xml:space="preserve">Доля поставщиков социальных услуг, в </w:t>
            </w:r>
            <w:proofErr w:type="gramStart"/>
            <w:r w:rsidRPr="004B26E5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4B26E5">
              <w:rPr>
                <w:rFonts w:ascii="Times New Roman" w:hAnsi="Times New Roman" w:cs="Times New Roman"/>
              </w:rPr>
              <w:t xml:space="preserve"> которых проведены профилактические мероприятия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В.3.8.3.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D4">
              <w:rPr>
                <w:rFonts w:ascii="Times New Roman" w:hAnsi="Times New Roman" w:cs="Times New Roman"/>
              </w:rPr>
              <w:t xml:space="preserve">Количество мероприятий, направленных на </w:t>
            </w:r>
            <w:r>
              <w:rPr>
                <w:rFonts w:ascii="Times New Roman" w:hAnsi="Times New Roman" w:cs="Times New Roman"/>
              </w:rPr>
              <w:t xml:space="preserve">информирование граждан и поставщиков социальных услуг </w:t>
            </w:r>
            <w:r w:rsidRPr="008E20D4">
              <w:rPr>
                <w:rFonts w:ascii="Times New Roman" w:hAnsi="Times New Roman" w:cs="Times New Roman"/>
              </w:rPr>
              <w:t>по вопросам соблюдения обязательных требований</w:t>
            </w:r>
            <w:r>
              <w:rPr>
                <w:rFonts w:ascii="Times New Roman" w:hAnsi="Times New Roman" w:cs="Times New Roman"/>
              </w:rPr>
              <w:t xml:space="preserve">, посредством </w:t>
            </w:r>
            <w:r w:rsidRPr="00762F2A">
              <w:rPr>
                <w:rFonts w:ascii="Times New Roman" w:hAnsi="Times New Roman" w:cs="Times New Roman"/>
              </w:rPr>
              <w:t>проведения разъяснительной работы</w:t>
            </w:r>
            <w:r>
              <w:rPr>
                <w:rFonts w:ascii="Times New Roman" w:hAnsi="Times New Roman" w:cs="Times New Roman"/>
              </w:rPr>
              <w:t xml:space="preserve"> в СМИ, на </w:t>
            </w:r>
            <w:proofErr w:type="gramStart"/>
            <w:r>
              <w:rPr>
                <w:rFonts w:ascii="Times New Roman" w:hAnsi="Times New Roman" w:cs="Times New Roman"/>
              </w:rPr>
              <w:t>официальном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интернет-портале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FB7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BD">
              <w:rPr>
                <w:rFonts w:ascii="Times New Roman" w:hAnsi="Times New Roman" w:cs="Times New Roman"/>
                <w:b/>
                <w:sz w:val="24"/>
                <w:szCs w:val="24"/>
              </w:rPr>
              <w:t>В. 3.9</w:t>
            </w:r>
          </w:p>
        </w:tc>
        <w:tc>
          <w:tcPr>
            <w:tcW w:w="14037" w:type="dxa"/>
            <w:gridSpan w:val="8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6E7">
              <w:rPr>
                <w:rFonts w:ascii="Times New Roman" w:hAnsi="Times New Roman" w:cs="Times New Roman"/>
                <w:b/>
                <w:sz w:val="24"/>
                <w:szCs w:val="24"/>
              </w:rPr>
              <w:t>Расследование причин несчастных случаев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В.3.9.1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F">
              <w:rPr>
                <w:rFonts w:ascii="Times New Roman" w:hAnsi="Times New Roman" w:cs="Times New Roman"/>
              </w:rPr>
              <w:t xml:space="preserve">Количество расследований, проведенных с целью </w:t>
            </w:r>
            <w:proofErr w:type="gramStart"/>
            <w:r w:rsidRPr="00120CFF">
              <w:rPr>
                <w:rFonts w:ascii="Times New Roman" w:hAnsi="Times New Roman" w:cs="Times New Roman"/>
              </w:rPr>
              <w:t>выявления причин несчастных случаев</w:t>
            </w:r>
            <w:r>
              <w:rPr>
                <w:rFonts w:ascii="Times New Roman" w:hAnsi="Times New Roman" w:cs="Times New Roman"/>
              </w:rPr>
              <w:t xml:space="preserve"> получателей услуг</w:t>
            </w:r>
            <w:proofErr w:type="gramEnd"/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В.3.9.2.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выявленных при проведении расследования причин несчастных случаев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В.3.9.3.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Среднее число должностных лиц Министерства, задействованных в одном </w:t>
            </w:r>
            <w:r>
              <w:rPr>
                <w:rFonts w:ascii="Times New Roman" w:hAnsi="Times New Roman" w:cs="Times New Roman"/>
              </w:rPr>
              <w:lastRenderedPageBreak/>
              <w:t>расследовании причин несчастных случаев</w:t>
            </w:r>
            <w:proofErr w:type="gramEnd"/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человек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FB7FBD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 3.10</w:t>
            </w:r>
          </w:p>
        </w:tc>
        <w:tc>
          <w:tcPr>
            <w:tcW w:w="14037" w:type="dxa"/>
            <w:gridSpan w:val="8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6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В.3.10.1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0363D">
              <w:rPr>
                <w:rFonts w:ascii="Times New Roman" w:hAnsi="Times New Roman" w:cs="Times New Roman"/>
              </w:rPr>
              <w:t xml:space="preserve">оличество </w:t>
            </w:r>
            <w:r>
              <w:rPr>
                <w:rFonts w:ascii="Times New Roman" w:hAnsi="Times New Roman" w:cs="Times New Roman"/>
              </w:rPr>
              <w:t xml:space="preserve">проведенных </w:t>
            </w:r>
            <w:r w:rsidRPr="0050363D">
              <w:rPr>
                <w:rFonts w:ascii="Times New Roman" w:hAnsi="Times New Roman" w:cs="Times New Roman"/>
              </w:rPr>
              <w:t>наблюдени</w:t>
            </w:r>
            <w:r>
              <w:rPr>
                <w:rFonts w:ascii="Times New Roman" w:hAnsi="Times New Roman" w:cs="Times New Roman"/>
              </w:rPr>
              <w:t>й</w:t>
            </w:r>
            <w:r w:rsidRPr="0050363D">
              <w:rPr>
                <w:rFonts w:ascii="Times New Roman" w:hAnsi="Times New Roman" w:cs="Times New Roman"/>
              </w:rPr>
              <w:t xml:space="preserve"> за соблюдением обязательных требований </w:t>
            </w:r>
            <w:r>
              <w:rPr>
                <w:rFonts w:ascii="Times New Roman" w:hAnsi="Times New Roman" w:cs="Times New Roman"/>
              </w:rPr>
              <w:t xml:space="preserve">поставщиками социальных услуг </w:t>
            </w:r>
            <w:r w:rsidRPr="0050363D">
              <w:rPr>
                <w:rFonts w:ascii="Times New Roman" w:hAnsi="Times New Roman" w:cs="Times New Roman"/>
              </w:rPr>
              <w:t xml:space="preserve">при размещении информации 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50363D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50363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В.3.10.2.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Доля поставщиков социальных услуг, в </w:t>
            </w:r>
            <w:proofErr w:type="gramStart"/>
            <w:r>
              <w:rPr>
                <w:rFonts w:ascii="Times New Roman" w:hAnsi="Times New Roman" w:cs="Times New Roman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которых проведены мероприятия по контролю без взаимодействия с ними</w:t>
            </w:r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10%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BD" w:rsidRPr="008A1FD4" w:rsidTr="008A7DC1">
        <w:tc>
          <w:tcPr>
            <w:tcW w:w="1097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В.3.10.3.</w:t>
            </w:r>
          </w:p>
        </w:tc>
        <w:tc>
          <w:tcPr>
            <w:tcW w:w="283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63D">
              <w:rPr>
                <w:rFonts w:ascii="Times New Roman" w:hAnsi="Times New Roman" w:cs="Times New Roman"/>
              </w:rPr>
              <w:t>Среднее число должностных лиц</w:t>
            </w:r>
            <w:r>
              <w:rPr>
                <w:rFonts w:ascii="Times New Roman" w:hAnsi="Times New Roman" w:cs="Times New Roman"/>
              </w:rPr>
              <w:t xml:space="preserve"> Министерства</w:t>
            </w:r>
            <w:r w:rsidRPr="0050363D">
              <w:rPr>
                <w:rFonts w:ascii="Times New Roman" w:hAnsi="Times New Roman" w:cs="Times New Roman"/>
              </w:rPr>
              <w:t>, задействованных в одном мероприятии, осуществляемом без взаимодействия с юридическими лицами, индивидуальными предпринимателями</w:t>
            </w:r>
            <w:proofErr w:type="gramEnd"/>
          </w:p>
        </w:tc>
        <w:tc>
          <w:tcPr>
            <w:tcW w:w="1698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9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gridSpan w:val="2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человека</w:t>
            </w:r>
          </w:p>
        </w:tc>
        <w:tc>
          <w:tcPr>
            <w:tcW w:w="1696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D1FBD" w:rsidRPr="008A1FD4" w:rsidRDefault="006D1FBD" w:rsidP="008A7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BD" w:rsidRDefault="006D1FBD" w:rsidP="006D1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FBD" w:rsidRPr="00B564D6" w:rsidRDefault="006D1FBD" w:rsidP="006D1FBD">
      <w:pPr>
        <w:rPr>
          <w:rFonts w:ascii="Times New Roman" w:hAnsi="Times New Roman" w:cs="Times New Roman"/>
          <w:sz w:val="28"/>
          <w:szCs w:val="28"/>
        </w:rPr>
      </w:pPr>
      <w:r w:rsidRPr="00B564D6">
        <w:rPr>
          <w:rFonts w:ascii="Times New Roman" w:hAnsi="Times New Roman" w:cs="Times New Roman"/>
          <w:sz w:val="28"/>
          <w:szCs w:val="28"/>
        </w:rPr>
        <w:t xml:space="preserve">Итоговая оценка </w:t>
      </w:r>
      <w:r w:rsidRPr="000D06EA">
        <w:rPr>
          <w:rFonts w:ascii="Times New Roman" w:hAnsi="Times New Roman" w:cs="Times New Roman"/>
          <w:sz w:val="28"/>
          <w:szCs w:val="28"/>
        </w:rPr>
        <w:t>фактических значений индикативных показателей оценки результативности и эффективности</w:t>
      </w:r>
      <w:r w:rsidRPr="00B56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контроля в сфере социального обслуживания</w:t>
      </w:r>
      <w:r w:rsidRPr="00B564D6">
        <w:rPr>
          <w:rFonts w:ascii="Times New Roman" w:hAnsi="Times New Roman" w:cs="Times New Roman"/>
          <w:sz w:val="28"/>
          <w:szCs w:val="28"/>
        </w:rPr>
        <w:t>: ___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B564D6">
        <w:rPr>
          <w:rFonts w:ascii="Times New Roman" w:hAnsi="Times New Roman" w:cs="Times New Roman"/>
          <w:sz w:val="28"/>
          <w:szCs w:val="28"/>
        </w:rPr>
        <w:t>_____________</w:t>
      </w:r>
    </w:p>
    <w:p w:rsidR="006D1FBD" w:rsidRDefault="006D1FBD" w:rsidP="006D1FBD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D1FBD" w:rsidRDefault="006D1FBD" w:rsidP="006D1FBD"/>
    <w:p w:rsidR="006D1FBD" w:rsidRDefault="006D1FBD" w:rsidP="006D1FBD"/>
    <w:sectPr w:rsidR="006D1FBD" w:rsidSect="00F048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FBD"/>
    <w:rsid w:val="000A589A"/>
    <w:rsid w:val="0013751F"/>
    <w:rsid w:val="00195EF7"/>
    <w:rsid w:val="006B7B21"/>
    <w:rsid w:val="006D1FBD"/>
    <w:rsid w:val="00BD528A"/>
    <w:rsid w:val="00CC263E"/>
    <w:rsid w:val="00CE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BD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FBD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Иванова</dc:creator>
  <cp:lastModifiedBy>Алла Иванова</cp:lastModifiedBy>
  <cp:revision>1</cp:revision>
  <dcterms:created xsi:type="dcterms:W3CDTF">2020-02-11T13:30:00Z</dcterms:created>
  <dcterms:modified xsi:type="dcterms:W3CDTF">2020-02-11T13:33:00Z</dcterms:modified>
</cp:coreProperties>
</file>