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8A6" w:rsidRDefault="00350DFB" w:rsidP="00995254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995254">
        <w:rPr>
          <w:rFonts w:ascii="Times New Roman" w:hAnsi="Times New Roman"/>
          <w:sz w:val="28"/>
          <w:szCs w:val="28"/>
        </w:rPr>
        <w:t xml:space="preserve">Приложение </w:t>
      </w:r>
      <w:r w:rsidR="007F18A6">
        <w:rPr>
          <w:rFonts w:ascii="Times New Roman" w:hAnsi="Times New Roman"/>
          <w:sz w:val="28"/>
          <w:szCs w:val="28"/>
        </w:rPr>
        <w:t>№ 1</w:t>
      </w:r>
    </w:p>
    <w:p w:rsidR="00350DFB" w:rsidRDefault="00350DFB" w:rsidP="00995254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995254">
        <w:rPr>
          <w:rFonts w:ascii="Times New Roman" w:hAnsi="Times New Roman"/>
          <w:sz w:val="28"/>
          <w:szCs w:val="28"/>
        </w:rPr>
        <w:t xml:space="preserve">к протоколу Общественного совета при Министерстве социального развития Мурманской области </w:t>
      </w:r>
    </w:p>
    <w:p w:rsidR="00350DFB" w:rsidRDefault="00350DFB" w:rsidP="007F18A6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995254">
        <w:rPr>
          <w:rFonts w:ascii="Times New Roman" w:hAnsi="Times New Roman"/>
          <w:sz w:val="28"/>
          <w:szCs w:val="28"/>
        </w:rPr>
        <w:t xml:space="preserve">от </w:t>
      </w:r>
      <w:r w:rsidR="007F18A6">
        <w:rPr>
          <w:rFonts w:ascii="Times New Roman" w:hAnsi="Times New Roman"/>
          <w:sz w:val="28"/>
          <w:szCs w:val="28"/>
        </w:rPr>
        <w:t>24.10.2017</w:t>
      </w:r>
      <w:r w:rsidRPr="00995254">
        <w:rPr>
          <w:rFonts w:ascii="Times New Roman" w:hAnsi="Times New Roman"/>
          <w:sz w:val="28"/>
          <w:szCs w:val="28"/>
        </w:rPr>
        <w:t xml:space="preserve"> </w:t>
      </w:r>
      <w:r w:rsidR="00011120">
        <w:rPr>
          <w:rFonts w:ascii="Times New Roman" w:hAnsi="Times New Roman"/>
          <w:sz w:val="28"/>
          <w:szCs w:val="28"/>
        </w:rPr>
        <w:t xml:space="preserve"> </w:t>
      </w:r>
      <w:r w:rsidRPr="00995254">
        <w:rPr>
          <w:rFonts w:ascii="Times New Roman" w:hAnsi="Times New Roman"/>
          <w:sz w:val="28"/>
          <w:szCs w:val="28"/>
        </w:rPr>
        <w:t>№</w:t>
      </w:r>
      <w:r w:rsidR="007F18A6">
        <w:rPr>
          <w:rFonts w:ascii="Times New Roman" w:hAnsi="Times New Roman"/>
          <w:sz w:val="28"/>
          <w:szCs w:val="28"/>
        </w:rPr>
        <w:t xml:space="preserve"> 4</w:t>
      </w:r>
    </w:p>
    <w:p w:rsidR="007F18A6" w:rsidRDefault="007F18A6" w:rsidP="007F18A6">
      <w:pPr>
        <w:spacing w:after="0" w:line="240" w:lineRule="auto"/>
        <w:ind w:left="482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01FAE" w:rsidRDefault="00350DFB" w:rsidP="00817B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Рейтинг учреждений социального обслуживания по итогам </w:t>
      </w:r>
      <w:proofErr w:type="gramStart"/>
      <w:r>
        <w:rPr>
          <w:rFonts w:ascii="Times New Roman" w:hAnsi="Times New Roman"/>
          <w:b/>
          <w:sz w:val="28"/>
          <w:szCs w:val="28"/>
        </w:rPr>
        <w:t>проведенной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50DFB" w:rsidRDefault="00350DFB" w:rsidP="00817B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201</w:t>
      </w:r>
      <w:r w:rsidR="001D18D2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году </w:t>
      </w:r>
      <w:r w:rsidRPr="003B542E">
        <w:rPr>
          <w:rFonts w:ascii="Times New Roman" w:hAnsi="Times New Roman"/>
          <w:b/>
          <w:sz w:val="28"/>
          <w:szCs w:val="28"/>
        </w:rPr>
        <w:t xml:space="preserve">независимой оценки качества оказания услуг организациями </w:t>
      </w:r>
      <w:r>
        <w:rPr>
          <w:rFonts w:ascii="Times New Roman" w:hAnsi="Times New Roman"/>
          <w:b/>
          <w:sz w:val="28"/>
          <w:szCs w:val="28"/>
        </w:rPr>
        <w:t>социальной сферы</w:t>
      </w:r>
    </w:p>
    <w:p w:rsidR="00001FAE" w:rsidRDefault="00001FAE" w:rsidP="00001F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01FAE" w:rsidRDefault="00001FAE" w:rsidP="00001FA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Максимальное количество баллов</w:t>
      </w:r>
      <w:r w:rsidRPr="0018190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</w:t>
      </w:r>
    </w:p>
    <w:p w:rsidR="001D18D2" w:rsidRDefault="001D18D2" w:rsidP="00817B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8D2" w:rsidRDefault="001D18D2" w:rsidP="00817B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Стационарная форма социального обслуживания</w:t>
      </w:r>
    </w:p>
    <w:p w:rsidR="001D18D2" w:rsidRPr="003B542E" w:rsidRDefault="001D18D2" w:rsidP="00817B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4AA8" w:rsidRDefault="00734AA8" w:rsidP="00734AA8">
      <w:pPr>
        <w:spacing w:line="240" w:lineRule="auto"/>
        <w:rPr>
          <w:rFonts w:ascii="Times New Roman" w:hAnsi="Times New Roman"/>
          <w:sz w:val="28"/>
          <w:szCs w:val="28"/>
        </w:rPr>
      </w:pPr>
      <w:r w:rsidRPr="003B542E">
        <w:rPr>
          <w:rFonts w:ascii="Times New Roman" w:hAnsi="Times New Roman"/>
          <w:sz w:val="28"/>
          <w:szCs w:val="28"/>
        </w:rPr>
        <w:t xml:space="preserve">ГОАУСОН </w:t>
      </w:r>
      <w:r>
        <w:rPr>
          <w:rFonts w:ascii="Times New Roman" w:hAnsi="Times New Roman"/>
          <w:sz w:val="28"/>
          <w:szCs w:val="28"/>
        </w:rPr>
        <w:t>«Кандалакшский дом-интернат для престарелых и инвалидов»  (итоговый балл – 1,0</w:t>
      </w:r>
      <w:r w:rsidRPr="003B542E">
        <w:rPr>
          <w:rFonts w:ascii="Times New Roman" w:hAnsi="Times New Roman"/>
          <w:sz w:val="28"/>
          <w:szCs w:val="28"/>
        </w:rPr>
        <w:t>);</w:t>
      </w:r>
    </w:p>
    <w:p w:rsidR="00001FAE" w:rsidRDefault="00001FAE" w:rsidP="00001FAE">
      <w:pPr>
        <w:spacing w:line="240" w:lineRule="auto"/>
        <w:rPr>
          <w:rFonts w:ascii="Times New Roman" w:hAnsi="Times New Roman"/>
          <w:sz w:val="28"/>
          <w:szCs w:val="28"/>
        </w:rPr>
      </w:pPr>
      <w:r w:rsidRPr="003B542E">
        <w:rPr>
          <w:rFonts w:ascii="Times New Roman" w:hAnsi="Times New Roman"/>
          <w:sz w:val="28"/>
          <w:szCs w:val="28"/>
        </w:rPr>
        <w:t xml:space="preserve">ГОАУСОН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Апатитский</w:t>
      </w:r>
      <w:proofErr w:type="spellEnd"/>
      <w:r w:rsidRPr="003B542E">
        <w:rPr>
          <w:rFonts w:ascii="Times New Roman" w:hAnsi="Times New Roman"/>
          <w:sz w:val="28"/>
          <w:szCs w:val="28"/>
        </w:rPr>
        <w:t xml:space="preserve"> комплексный центр социа</w:t>
      </w:r>
      <w:r>
        <w:rPr>
          <w:rFonts w:ascii="Times New Roman" w:hAnsi="Times New Roman"/>
          <w:sz w:val="28"/>
          <w:szCs w:val="28"/>
        </w:rPr>
        <w:t>льного обслуживания населения»</w:t>
      </w:r>
      <w:r w:rsidRPr="003B542E">
        <w:t xml:space="preserve"> </w:t>
      </w:r>
      <w:r>
        <w:rPr>
          <w:rFonts w:ascii="Times New Roman" w:hAnsi="Times New Roman"/>
          <w:sz w:val="28"/>
          <w:szCs w:val="28"/>
        </w:rPr>
        <w:t>(итоговый балл – 0,98</w:t>
      </w:r>
      <w:r w:rsidRPr="003B542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001FAE" w:rsidRDefault="00001FAE" w:rsidP="00001FAE">
      <w:pPr>
        <w:spacing w:line="240" w:lineRule="auto"/>
        <w:rPr>
          <w:rFonts w:ascii="Times New Roman" w:hAnsi="Times New Roman"/>
          <w:sz w:val="28"/>
          <w:szCs w:val="28"/>
        </w:rPr>
      </w:pPr>
      <w:r w:rsidRPr="003B542E">
        <w:rPr>
          <w:rFonts w:ascii="Times New Roman" w:hAnsi="Times New Roman"/>
          <w:sz w:val="28"/>
          <w:szCs w:val="28"/>
        </w:rPr>
        <w:t xml:space="preserve">ГОАУСОН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Мончегорский</w:t>
      </w:r>
      <w:proofErr w:type="spellEnd"/>
      <w:r w:rsidRPr="003B542E">
        <w:rPr>
          <w:rFonts w:ascii="Times New Roman" w:hAnsi="Times New Roman"/>
          <w:sz w:val="28"/>
          <w:szCs w:val="28"/>
        </w:rPr>
        <w:t xml:space="preserve"> комплексный центр социа</w:t>
      </w:r>
      <w:r>
        <w:rPr>
          <w:rFonts w:ascii="Times New Roman" w:hAnsi="Times New Roman"/>
          <w:sz w:val="28"/>
          <w:szCs w:val="28"/>
        </w:rPr>
        <w:t>льного обслуживания населения»</w:t>
      </w:r>
      <w:r w:rsidRPr="003B542E">
        <w:t xml:space="preserve"> </w:t>
      </w:r>
      <w:r>
        <w:rPr>
          <w:rFonts w:ascii="Times New Roman" w:hAnsi="Times New Roman"/>
          <w:sz w:val="28"/>
          <w:szCs w:val="28"/>
        </w:rPr>
        <w:t>(итоговый балл – 0,97</w:t>
      </w:r>
      <w:r w:rsidRPr="003B542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001FAE" w:rsidRDefault="00001FAE" w:rsidP="00001FAE">
      <w:pPr>
        <w:spacing w:line="240" w:lineRule="auto"/>
        <w:rPr>
          <w:rFonts w:ascii="Times New Roman" w:hAnsi="Times New Roman"/>
          <w:sz w:val="28"/>
          <w:szCs w:val="28"/>
        </w:rPr>
      </w:pPr>
      <w:r w:rsidRPr="003B542E">
        <w:rPr>
          <w:rFonts w:ascii="Times New Roman" w:hAnsi="Times New Roman"/>
          <w:sz w:val="28"/>
          <w:szCs w:val="28"/>
        </w:rPr>
        <w:t xml:space="preserve">ГОАУСОН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Мончегорский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дом-интернат для умственно отсталых детей»  (итоговый балл – 0,97</w:t>
      </w:r>
      <w:r w:rsidRPr="003B542E">
        <w:rPr>
          <w:rFonts w:ascii="Times New Roman" w:hAnsi="Times New Roman"/>
          <w:sz w:val="28"/>
          <w:szCs w:val="28"/>
        </w:rPr>
        <w:t>);</w:t>
      </w:r>
    </w:p>
    <w:p w:rsidR="00001FAE" w:rsidRDefault="00001FAE" w:rsidP="00001FAE">
      <w:pPr>
        <w:spacing w:line="240" w:lineRule="auto"/>
        <w:rPr>
          <w:rFonts w:ascii="Times New Roman" w:hAnsi="Times New Roman"/>
          <w:sz w:val="28"/>
          <w:szCs w:val="28"/>
        </w:rPr>
      </w:pPr>
      <w:r w:rsidRPr="003B542E">
        <w:rPr>
          <w:rFonts w:ascii="Times New Roman" w:hAnsi="Times New Roman"/>
          <w:sz w:val="28"/>
          <w:szCs w:val="28"/>
        </w:rPr>
        <w:t xml:space="preserve">ГОАУСОН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Алакурттинский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психоневрологический интернат»  (итоговый балл – 0,9</w:t>
      </w:r>
      <w:r w:rsidR="00734AA8">
        <w:rPr>
          <w:rFonts w:ascii="Times New Roman" w:hAnsi="Times New Roman"/>
          <w:sz w:val="28"/>
          <w:szCs w:val="28"/>
        </w:rPr>
        <w:t>5</w:t>
      </w:r>
      <w:r w:rsidRPr="003B542E">
        <w:rPr>
          <w:rFonts w:ascii="Times New Roman" w:hAnsi="Times New Roman"/>
          <w:sz w:val="28"/>
          <w:szCs w:val="28"/>
        </w:rPr>
        <w:t>);</w:t>
      </w:r>
    </w:p>
    <w:p w:rsidR="001D18D2" w:rsidRDefault="001D18D2" w:rsidP="001D18D2">
      <w:pPr>
        <w:spacing w:line="240" w:lineRule="auto"/>
        <w:rPr>
          <w:rFonts w:ascii="Times New Roman" w:hAnsi="Times New Roman"/>
          <w:sz w:val="28"/>
          <w:szCs w:val="28"/>
        </w:rPr>
      </w:pPr>
      <w:r w:rsidRPr="003B542E">
        <w:rPr>
          <w:rFonts w:ascii="Times New Roman" w:hAnsi="Times New Roman"/>
          <w:sz w:val="28"/>
          <w:szCs w:val="28"/>
        </w:rPr>
        <w:t xml:space="preserve">ГОАУСОН </w:t>
      </w:r>
      <w:r>
        <w:rPr>
          <w:rFonts w:ascii="Times New Roman" w:hAnsi="Times New Roman"/>
          <w:sz w:val="28"/>
          <w:szCs w:val="28"/>
        </w:rPr>
        <w:t xml:space="preserve">«Мурманский дом-интернат для престарелых и инвалидов»  </w:t>
      </w:r>
      <w:r w:rsidR="00001FAE">
        <w:rPr>
          <w:rFonts w:ascii="Times New Roman" w:hAnsi="Times New Roman"/>
          <w:sz w:val="28"/>
          <w:szCs w:val="28"/>
        </w:rPr>
        <w:t>(итоговый балл – 0,9</w:t>
      </w:r>
      <w:r w:rsidR="00734AA8">
        <w:rPr>
          <w:rFonts w:ascii="Times New Roman" w:hAnsi="Times New Roman"/>
          <w:sz w:val="28"/>
          <w:szCs w:val="28"/>
        </w:rPr>
        <w:t>2</w:t>
      </w:r>
      <w:r w:rsidRPr="003B542E">
        <w:rPr>
          <w:rFonts w:ascii="Times New Roman" w:hAnsi="Times New Roman"/>
          <w:sz w:val="28"/>
          <w:szCs w:val="28"/>
        </w:rPr>
        <w:t>);</w:t>
      </w:r>
    </w:p>
    <w:p w:rsidR="00001FAE" w:rsidRDefault="00001FAE" w:rsidP="00001FAE">
      <w:pPr>
        <w:spacing w:line="240" w:lineRule="auto"/>
        <w:rPr>
          <w:rFonts w:ascii="Times New Roman" w:hAnsi="Times New Roman"/>
          <w:sz w:val="28"/>
          <w:szCs w:val="28"/>
        </w:rPr>
      </w:pPr>
      <w:r w:rsidRPr="003B542E">
        <w:rPr>
          <w:rFonts w:ascii="Times New Roman" w:hAnsi="Times New Roman"/>
          <w:sz w:val="28"/>
          <w:szCs w:val="28"/>
        </w:rPr>
        <w:t xml:space="preserve">ГОАУСОН </w:t>
      </w:r>
      <w:r>
        <w:rPr>
          <w:rFonts w:ascii="Times New Roman" w:hAnsi="Times New Roman"/>
          <w:sz w:val="28"/>
          <w:szCs w:val="28"/>
        </w:rPr>
        <w:t>«Кировский психоневрологический интернат»  (итоговый балл – 0,8</w:t>
      </w:r>
      <w:r w:rsidR="00734AA8">
        <w:rPr>
          <w:rFonts w:ascii="Times New Roman" w:hAnsi="Times New Roman"/>
          <w:sz w:val="28"/>
          <w:szCs w:val="28"/>
        </w:rPr>
        <w:t>9</w:t>
      </w:r>
      <w:r w:rsidRPr="003B542E">
        <w:rPr>
          <w:rFonts w:ascii="Times New Roman" w:hAnsi="Times New Roman"/>
          <w:sz w:val="28"/>
          <w:szCs w:val="28"/>
        </w:rPr>
        <w:t>);</w:t>
      </w:r>
    </w:p>
    <w:p w:rsidR="001D18D2" w:rsidRDefault="001D18D2" w:rsidP="001D18D2">
      <w:pPr>
        <w:spacing w:line="240" w:lineRule="auto"/>
        <w:rPr>
          <w:rFonts w:ascii="Times New Roman" w:hAnsi="Times New Roman"/>
          <w:sz w:val="28"/>
          <w:szCs w:val="28"/>
        </w:rPr>
      </w:pPr>
      <w:r w:rsidRPr="003B542E">
        <w:rPr>
          <w:rFonts w:ascii="Times New Roman" w:hAnsi="Times New Roman"/>
          <w:sz w:val="28"/>
          <w:szCs w:val="28"/>
        </w:rPr>
        <w:t xml:space="preserve">ГОАУСОН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Апатитский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психоневрологический интернат»  </w:t>
      </w:r>
      <w:r w:rsidR="00734AA8">
        <w:rPr>
          <w:rFonts w:ascii="Times New Roman" w:hAnsi="Times New Roman"/>
          <w:sz w:val="28"/>
          <w:szCs w:val="28"/>
        </w:rPr>
        <w:t>(итоговый балл – 0,87</w:t>
      </w:r>
      <w:r w:rsidRPr="003B542E">
        <w:rPr>
          <w:rFonts w:ascii="Times New Roman" w:hAnsi="Times New Roman"/>
          <w:sz w:val="28"/>
          <w:szCs w:val="28"/>
        </w:rPr>
        <w:t>);</w:t>
      </w:r>
    </w:p>
    <w:p w:rsidR="001D18D2" w:rsidRDefault="001D18D2" w:rsidP="001D18D2">
      <w:pPr>
        <w:spacing w:line="240" w:lineRule="auto"/>
        <w:rPr>
          <w:rFonts w:ascii="Times New Roman" w:hAnsi="Times New Roman"/>
          <w:sz w:val="28"/>
          <w:szCs w:val="28"/>
        </w:rPr>
      </w:pPr>
      <w:r w:rsidRPr="003B542E">
        <w:rPr>
          <w:rFonts w:ascii="Times New Roman" w:hAnsi="Times New Roman"/>
          <w:sz w:val="28"/>
          <w:szCs w:val="28"/>
        </w:rPr>
        <w:t xml:space="preserve">ГОАУСОН </w:t>
      </w:r>
      <w:r>
        <w:rPr>
          <w:rFonts w:ascii="Times New Roman" w:hAnsi="Times New Roman"/>
          <w:sz w:val="28"/>
          <w:szCs w:val="28"/>
        </w:rPr>
        <w:t>«Оленегорский</w:t>
      </w:r>
      <w:r w:rsidRPr="003B542E">
        <w:rPr>
          <w:rFonts w:ascii="Times New Roman" w:hAnsi="Times New Roman"/>
          <w:sz w:val="28"/>
          <w:szCs w:val="28"/>
        </w:rPr>
        <w:t xml:space="preserve"> комплексный центр социа</w:t>
      </w:r>
      <w:r>
        <w:rPr>
          <w:rFonts w:ascii="Times New Roman" w:hAnsi="Times New Roman"/>
          <w:sz w:val="28"/>
          <w:szCs w:val="28"/>
        </w:rPr>
        <w:t>льного обслуживания населения»</w:t>
      </w:r>
      <w:r w:rsidRPr="003B542E">
        <w:t xml:space="preserve"> </w:t>
      </w:r>
      <w:r w:rsidR="00001FAE">
        <w:rPr>
          <w:rFonts w:ascii="Times New Roman" w:hAnsi="Times New Roman"/>
          <w:sz w:val="28"/>
          <w:szCs w:val="28"/>
        </w:rPr>
        <w:t>(итоговый балл – 0,85</w:t>
      </w:r>
      <w:r w:rsidRPr="003B542E">
        <w:rPr>
          <w:rFonts w:ascii="Times New Roman" w:hAnsi="Times New Roman"/>
          <w:sz w:val="28"/>
          <w:szCs w:val="28"/>
        </w:rPr>
        <w:t>)</w:t>
      </w:r>
    </w:p>
    <w:p w:rsidR="00001FAE" w:rsidRDefault="00001FAE" w:rsidP="001D18D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D18D2" w:rsidRDefault="001D18D2" w:rsidP="001D18D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Полус</w:t>
      </w:r>
      <w:r w:rsidRPr="001D18D2">
        <w:rPr>
          <w:rFonts w:ascii="Times New Roman" w:hAnsi="Times New Roman"/>
          <w:b/>
          <w:sz w:val="28"/>
          <w:szCs w:val="28"/>
        </w:rPr>
        <w:t>тационарная форма социального обслуживания</w:t>
      </w:r>
    </w:p>
    <w:p w:rsidR="001D18D2" w:rsidRDefault="001D18D2" w:rsidP="001D18D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D18D2" w:rsidRDefault="001D18D2" w:rsidP="001D18D2">
      <w:pPr>
        <w:spacing w:line="240" w:lineRule="auto"/>
        <w:rPr>
          <w:rFonts w:ascii="Times New Roman" w:hAnsi="Times New Roman"/>
          <w:sz w:val="28"/>
          <w:szCs w:val="28"/>
        </w:rPr>
      </w:pPr>
      <w:r w:rsidRPr="003B542E">
        <w:rPr>
          <w:rFonts w:ascii="Times New Roman" w:hAnsi="Times New Roman"/>
          <w:sz w:val="28"/>
          <w:szCs w:val="28"/>
        </w:rPr>
        <w:t xml:space="preserve">ГОАУСОН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Апатитский</w:t>
      </w:r>
      <w:proofErr w:type="spellEnd"/>
      <w:r w:rsidRPr="003B542E">
        <w:rPr>
          <w:rFonts w:ascii="Times New Roman" w:hAnsi="Times New Roman"/>
          <w:sz w:val="28"/>
          <w:szCs w:val="28"/>
        </w:rPr>
        <w:t xml:space="preserve"> комплексный центр социа</w:t>
      </w:r>
      <w:r>
        <w:rPr>
          <w:rFonts w:ascii="Times New Roman" w:hAnsi="Times New Roman"/>
          <w:sz w:val="28"/>
          <w:szCs w:val="28"/>
        </w:rPr>
        <w:t>льного обслуживания населения»</w:t>
      </w:r>
      <w:r w:rsidRPr="003B542E">
        <w:t xml:space="preserve"> </w:t>
      </w:r>
      <w:r>
        <w:rPr>
          <w:rFonts w:ascii="Times New Roman" w:hAnsi="Times New Roman"/>
          <w:sz w:val="28"/>
          <w:szCs w:val="28"/>
        </w:rPr>
        <w:t>(итоговый балл – 0,9</w:t>
      </w:r>
      <w:r w:rsidR="00001FAE">
        <w:rPr>
          <w:rFonts w:ascii="Times New Roman" w:hAnsi="Times New Roman"/>
          <w:sz w:val="28"/>
          <w:szCs w:val="28"/>
        </w:rPr>
        <w:t>8</w:t>
      </w:r>
      <w:r w:rsidRPr="003B542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001FAE" w:rsidRDefault="00001FAE" w:rsidP="00001FAE">
      <w:pPr>
        <w:spacing w:line="240" w:lineRule="auto"/>
        <w:rPr>
          <w:rFonts w:ascii="Times New Roman" w:hAnsi="Times New Roman"/>
          <w:sz w:val="28"/>
          <w:szCs w:val="28"/>
        </w:rPr>
      </w:pPr>
      <w:r w:rsidRPr="003B542E">
        <w:rPr>
          <w:rFonts w:ascii="Times New Roman" w:hAnsi="Times New Roman"/>
          <w:sz w:val="28"/>
          <w:szCs w:val="28"/>
        </w:rPr>
        <w:lastRenderedPageBreak/>
        <w:t xml:space="preserve">ГОАУСОН </w:t>
      </w:r>
      <w:r>
        <w:rPr>
          <w:rFonts w:ascii="Times New Roman" w:hAnsi="Times New Roman"/>
          <w:sz w:val="28"/>
          <w:szCs w:val="28"/>
        </w:rPr>
        <w:t>«Мурманский</w:t>
      </w:r>
      <w:r w:rsidRPr="003B542E">
        <w:rPr>
          <w:rFonts w:ascii="Times New Roman" w:hAnsi="Times New Roman"/>
          <w:sz w:val="28"/>
          <w:szCs w:val="28"/>
        </w:rPr>
        <w:t xml:space="preserve"> комплексный центр социа</w:t>
      </w:r>
      <w:r>
        <w:rPr>
          <w:rFonts w:ascii="Times New Roman" w:hAnsi="Times New Roman"/>
          <w:sz w:val="28"/>
          <w:szCs w:val="28"/>
        </w:rPr>
        <w:t>льного обслуживания населения»</w:t>
      </w:r>
      <w:r w:rsidRPr="003B542E">
        <w:t xml:space="preserve"> </w:t>
      </w:r>
      <w:r>
        <w:rPr>
          <w:rFonts w:ascii="Times New Roman" w:hAnsi="Times New Roman"/>
          <w:sz w:val="28"/>
          <w:szCs w:val="28"/>
        </w:rPr>
        <w:t>(итоговый балл – 0,98</w:t>
      </w:r>
      <w:r w:rsidRPr="003B542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001FAE" w:rsidRDefault="00001FAE" w:rsidP="00001FAE">
      <w:pPr>
        <w:spacing w:line="240" w:lineRule="auto"/>
        <w:rPr>
          <w:rFonts w:ascii="Times New Roman" w:hAnsi="Times New Roman"/>
          <w:sz w:val="28"/>
          <w:szCs w:val="28"/>
        </w:rPr>
      </w:pPr>
      <w:r w:rsidRPr="003B542E">
        <w:rPr>
          <w:rFonts w:ascii="Times New Roman" w:hAnsi="Times New Roman"/>
          <w:sz w:val="28"/>
          <w:szCs w:val="28"/>
        </w:rPr>
        <w:t xml:space="preserve">ГОАУСОН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Мончегорский</w:t>
      </w:r>
      <w:proofErr w:type="spellEnd"/>
      <w:r w:rsidRPr="003B542E">
        <w:rPr>
          <w:rFonts w:ascii="Times New Roman" w:hAnsi="Times New Roman"/>
          <w:sz w:val="28"/>
          <w:szCs w:val="28"/>
        </w:rPr>
        <w:t xml:space="preserve"> комплексный центр социа</w:t>
      </w:r>
      <w:r>
        <w:rPr>
          <w:rFonts w:ascii="Times New Roman" w:hAnsi="Times New Roman"/>
          <w:sz w:val="28"/>
          <w:szCs w:val="28"/>
        </w:rPr>
        <w:t>льного обслуживания населения»</w:t>
      </w:r>
      <w:r w:rsidRPr="003B542E">
        <w:t xml:space="preserve"> </w:t>
      </w:r>
      <w:r>
        <w:rPr>
          <w:rFonts w:ascii="Times New Roman" w:hAnsi="Times New Roman"/>
          <w:sz w:val="28"/>
          <w:szCs w:val="28"/>
        </w:rPr>
        <w:t>(итоговый балл – 0,97</w:t>
      </w:r>
      <w:r w:rsidRPr="003B542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001FAE" w:rsidRDefault="00001FAE" w:rsidP="00001FAE">
      <w:pPr>
        <w:spacing w:line="240" w:lineRule="auto"/>
        <w:rPr>
          <w:rFonts w:ascii="Times New Roman" w:hAnsi="Times New Roman"/>
          <w:sz w:val="28"/>
          <w:szCs w:val="28"/>
        </w:rPr>
      </w:pPr>
      <w:r w:rsidRPr="003B542E">
        <w:rPr>
          <w:rFonts w:ascii="Times New Roman" w:hAnsi="Times New Roman"/>
          <w:sz w:val="28"/>
          <w:szCs w:val="28"/>
        </w:rPr>
        <w:t xml:space="preserve">ГОАУСОН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Полярнинский</w:t>
      </w:r>
      <w:proofErr w:type="spellEnd"/>
      <w:r w:rsidRPr="003B542E">
        <w:rPr>
          <w:rFonts w:ascii="Times New Roman" w:hAnsi="Times New Roman"/>
          <w:sz w:val="28"/>
          <w:szCs w:val="28"/>
        </w:rPr>
        <w:t xml:space="preserve"> комплексный центр социа</w:t>
      </w:r>
      <w:r>
        <w:rPr>
          <w:rFonts w:ascii="Times New Roman" w:hAnsi="Times New Roman"/>
          <w:sz w:val="28"/>
          <w:szCs w:val="28"/>
        </w:rPr>
        <w:t>льного обслуживания населения»</w:t>
      </w:r>
      <w:r w:rsidRPr="003B542E">
        <w:t xml:space="preserve"> </w:t>
      </w:r>
      <w:r>
        <w:rPr>
          <w:rFonts w:ascii="Times New Roman" w:hAnsi="Times New Roman"/>
          <w:sz w:val="28"/>
          <w:szCs w:val="28"/>
        </w:rPr>
        <w:t>(итоговый балл – 0,96</w:t>
      </w:r>
      <w:r w:rsidRPr="003B542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001FAE" w:rsidRDefault="00001FAE" w:rsidP="00001FAE">
      <w:pPr>
        <w:spacing w:line="240" w:lineRule="auto"/>
        <w:rPr>
          <w:rFonts w:ascii="Times New Roman" w:hAnsi="Times New Roman"/>
          <w:sz w:val="28"/>
          <w:szCs w:val="28"/>
        </w:rPr>
      </w:pPr>
      <w:r w:rsidRPr="003B542E">
        <w:rPr>
          <w:rFonts w:ascii="Times New Roman" w:hAnsi="Times New Roman"/>
          <w:sz w:val="28"/>
          <w:szCs w:val="28"/>
        </w:rPr>
        <w:t xml:space="preserve">ГОАУСОН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Печенгский</w:t>
      </w:r>
      <w:proofErr w:type="spellEnd"/>
      <w:r w:rsidRPr="003B542E">
        <w:rPr>
          <w:rFonts w:ascii="Times New Roman" w:hAnsi="Times New Roman"/>
          <w:sz w:val="28"/>
          <w:szCs w:val="28"/>
        </w:rPr>
        <w:t xml:space="preserve"> комплексный центр социа</w:t>
      </w:r>
      <w:r>
        <w:rPr>
          <w:rFonts w:ascii="Times New Roman" w:hAnsi="Times New Roman"/>
          <w:sz w:val="28"/>
          <w:szCs w:val="28"/>
        </w:rPr>
        <w:t>льного обслуживания населения»</w:t>
      </w:r>
      <w:r w:rsidRPr="003B542E">
        <w:t xml:space="preserve"> </w:t>
      </w:r>
      <w:r>
        <w:rPr>
          <w:rFonts w:ascii="Times New Roman" w:hAnsi="Times New Roman"/>
          <w:sz w:val="28"/>
          <w:szCs w:val="28"/>
        </w:rPr>
        <w:t>(итоговый балл – 0,90</w:t>
      </w:r>
      <w:r w:rsidRPr="003B542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001FAE" w:rsidRDefault="00001FAE" w:rsidP="00001FAE">
      <w:pPr>
        <w:spacing w:line="240" w:lineRule="auto"/>
        <w:rPr>
          <w:rFonts w:ascii="Times New Roman" w:hAnsi="Times New Roman"/>
          <w:sz w:val="28"/>
          <w:szCs w:val="28"/>
        </w:rPr>
      </w:pPr>
      <w:r w:rsidRPr="003B542E">
        <w:rPr>
          <w:rFonts w:ascii="Times New Roman" w:hAnsi="Times New Roman"/>
          <w:sz w:val="28"/>
          <w:szCs w:val="28"/>
        </w:rPr>
        <w:t xml:space="preserve">ГОАУСОН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Ловозерский</w:t>
      </w:r>
      <w:proofErr w:type="spellEnd"/>
      <w:r w:rsidRPr="003B542E">
        <w:rPr>
          <w:rFonts w:ascii="Times New Roman" w:hAnsi="Times New Roman"/>
          <w:sz w:val="28"/>
          <w:szCs w:val="28"/>
        </w:rPr>
        <w:t xml:space="preserve"> комплексный центр социа</w:t>
      </w:r>
      <w:r>
        <w:rPr>
          <w:rFonts w:ascii="Times New Roman" w:hAnsi="Times New Roman"/>
          <w:sz w:val="28"/>
          <w:szCs w:val="28"/>
        </w:rPr>
        <w:t>льного обслуживания населения»</w:t>
      </w:r>
      <w:r w:rsidRPr="003B542E">
        <w:t xml:space="preserve"> </w:t>
      </w:r>
      <w:r>
        <w:rPr>
          <w:rFonts w:ascii="Times New Roman" w:hAnsi="Times New Roman"/>
          <w:sz w:val="28"/>
          <w:szCs w:val="28"/>
        </w:rPr>
        <w:t>(итоговый балл – 0,90</w:t>
      </w:r>
      <w:r w:rsidRPr="003B542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1D18D2" w:rsidRDefault="001D18D2" w:rsidP="001D18D2">
      <w:pPr>
        <w:spacing w:line="240" w:lineRule="auto"/>
        <w:rPr>
          <w:rFonts w:ascii="Times New Roman" w:hAnsi="Times New Roman"/>
          <w:sz w:val="28"/>
          <w:szCs w:val="28"/>
        </w:rPr>
      </w:pPr>
      <w:r w:rsidRPr="003B542E">
        <w:rPr>
          <w:rFonts w:ascii="Times New Roman" w:hAnsi="Times New Roman"/>
          <w:sz w:val="28"/>
          <w:szCs w:val="28"/>
        </w:rPr>
        <w:t xml:space="preserve">ГОАУСОН </w:t>
      </w:r>
      <w:r>
        <w:rPr>
          <w:rFonts w:ascii="Times New Roman" w:hAnsi="Times New Roman"/>
          <w:sz w:val="28"/>
          <w:szCs w:val="28"/>
        </w:rPr>
        <w:t>«Оленегорский</w:t>
      </w:r>
      <w:r w:rsidRPr="003B542E">
        <w:rPr>
          <w:rFonts w:ascii="Times New Roman" w:hAnsi="Times New Roman"/>
          <w:sz w:val="28"/>
          <w:szCs w:val="28"/>
        </w:rPr>
        <w:t xml:space="preserve"> комплексный центр социа</w:t>
      </w:r>
      <w:r>
        <w:rPr>
          <w:rFonts w:ascii="Times New Roman" w:hAnsi="Times New Roman"/>
          <w:sz w:val="28"/>
          <w:szCs w:val="28"/>
        </w:rPr>
        <w:t>льного обслуживания населения»</w:t>
      </w:r>
      <w:r w:rsidRPr="003B542E">
        <w:t xml:space="preserve"> </w:t>
      </w:r>
      <w:r>
        <w:rPr>
          <w:rFonts w:ascii="Times New Roman" w:hAnsi="Times New Roman"/>
          <w:sz w:val="28"/>
          <w:szCs w:val="28"/>
        </w:rPr>
        <w:t>(итоговый балл – 0,</w:t>
      </w:r>
      <w:r w:rsidR="00001FAE">
        <w:rPr>
          <w:rFonts w:ascii="Times New Roman" w:hAnsi="Times New Roman"/>
          <w:sz w:val="28"/>
          <w:szCs w:val="28"/>
        </w:rPr>
        <w:t>87</w:t>
      </w:r>
      <w:r w:rsidRPr="003B542E">
        <w:rPr>
          <w:rFonts w:ascii="Times New Roman" w:hAnsi="Times New Roman"/>
          <w:sz w:val="28"/>
          <w:szCs w:val="28"/>
        </w:rPr>
        <w:t>)</w:t>
      </w:r>
    </w:p>
    <w:p w:rsidR="001D18D2" w:rsidRDefault="001D18D2" w:rsidP="001D18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Социальное обслуживание на дому</w:t>
      </w:r>
    </w:p>
    <w:p w:rsidR="001D18D2" w:rsidRPr="001D18D2" w:rsidRDefault="001D18D2" w:rsidP="001D18D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870E3" w:rsidRDefault="003870E3" w:rsidP="003870E3">
      <w:pPr>
        <w:spacing w:line="240" w:lineRule="auto"/>
        <w:rPr>
          <w:rFonts w:ascii="Times New Roman" w:hAnsi="Times New Roman"/>
          <w:sz w:val="28"/>
          <w:szCs w:val="28"/>
        </w:rPr>
      </w:pPr>
      <w:r w:rsidRPr="003B542E">
        <w:rPr>
          <w:rFonts w:ascii="Times New Roman" w:hAnsi="Times New Roman"/>
          <w:sz w:val="28"/>
          <w:szCs w:val="28"/>
        </w:rPr>
        <w:t xml:space="preserve">ГОАУСОН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Апатитский</w:t>
      </w:r>
      <w:proofErr w:type="spellEnd"/>
      <w:r w:rsidRPr="003B542E">
        <w:rPr>
          <w:rFonts w:ascii="Times New Roman" w:hAnsi="Times New Roman"/>
          <w:sz w:val="28"/>
          <w:szCs w:val="28"/>
        </w:rPr>
        <w:t xml:space="preserve"> комплексный центр социа</w:t>
      </w:r>
      <w:r>
        <w:rPr>
          <w:rFonts w:ascii="Times New Roman" w:hAnsi="Times New Roman"/>
          <w:sz w:val="28"/>
          <w:szCs w:val="28"/>
        </w:rPr>
        <w:t>льного обслуживания населения»</w:t>
      </w:r>
      <w:r w:rsidRPr="003B542E">
        <w:t xml:space="preserve"> </w:t>
      </w:r>
      <w:r>
        <w:rPr>
          <w:rFonts w:ascii="Times New Roman" w:hAnsi="Times New Roman"/>
          <w:sz w:val="28"/>
          <w:szCs w:val="28"/>
        </w:rPr>
        <w:t>(итоговый балл – 0,9</w:t>
      </w:r>
      <w:r w:rsidR="00001FAE">
        <w:rPr>
          <w:rFonts w:ascii="Times New Roman" w:hAnsi="Times New Roman"/>
          <w:sz w:val="28"/>
          <w:szCs w:val="28"/>
        </w:rPr>
        <w:t>8</w:t>
      </w:r>
      <w:r w:rsidRPr="003B542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001FAE" w:rsidRDefault="00001FAE" w:rsidP="00001FAE">
      <w:pPr>
        <w:spacing w:line="240" w:lineRule="auto"/>
        <w:rPr>
          <w:rFonts w:ascii="Times New Roman" w:hAnsi="Times New Roman"/>
          <w:sz w:val="28"/>
          <w:szCs w:val="28"/>
        </w:rPr>
      </w:pPr>
      <w:r w:rsidRPr="003B542E">
        <w:rPr>
          <w:rFonts w:ascii="Times New Roman" w:hAnsi="Times New Roman"/>
          <w:sz w:val="28"/>
          <w:szCs w:val="28"/>
        </w:rPr>
        <w:t xml:space="preserve">ГОАУСОН </w:t>
      </w:r>
      <w:r>
        <w:rPr>
          <w:rFonts w:ascii="Times New Roman" w:hAnsi="Times New Roman"/>
          <w:sz w:val="28"/>
          <w:szCs w:val="28"/>
        </w:rPr>
        <w:t>«Мурманский</w:t>
      </w:r>
      <w:r w:rsidRPr="003B542E">
        <w:rPr>
          <w:rFonts w:ascii="Times New Roman" w:hAnsi="Times New Roman"/>
          <w:sz w:val="28"/>
          <w:szCs w:val="28"/>
        </w:rPr>
        <w:t xml:space="preserve"> комплексный центр социа</w:t>
      </w:r>
      <w:r>
        <w:rPr>
          <w:rFonts w:ascii="Times New Roman" w:hAnsi="Times New Roman"/>
          <w:sz w:val="28"/>
          <w:szCs w:val="28"/>
        </w:rPr>
        <w:t>льного обслуживания населения»</w:t>
      </w:r>
      <w:r w:rsidRPr="003B542E">
        <w:t xml:space="preserve"> </w:t>
      </w:r>
      <w:r>
        <w:rPr>
          <w:rFonts w:ascii="Times New Roman" w:hAnsi="Times New Roman"/>
          <w:sz w:val="28"/>
          <w:szCs w:val="28"/>
        </w:rPr>
        <w:t>(итоговый балл – 0,98</w:t>
      </w:r>
      <w:r w:rsidRPr="003B542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001FAE" w:rsidRDefault="00001FAE" w:rsidP="00001FAE">
      <w:pPr>
        <w:spacing w:line="240" w:lineRule="auto"/>
        <w:rPr>
          <w:rFonts w:ascii="Times New Roman" w:hAnsi="Times New Roman"/>
          <w:sz w:val="28"/>
          <w:szCs w:val="28"/>
        </w:rPr>
      </w:pPr>
      <w:r w:rsidRPr="003B542E">
        <w:rPr>
          <w:rFonts w:ascii="Times New Roman" w:hAnsi="Times New Roman"/>
          <w:sz w:val="28"/>
          <w:szCs w:val="28"/>
        </w:rPr>
        <w:t xml:space="preserve">ГОАУСОН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Полярнинский</w:t>
      </w:r>
      <w:proofErr w:type="spellEnd"/>
      <w:r w:rsidRPr="003B542E">
        <w:rPr>
          <w:rFonts w:ascii="Times New Roman" w:hAnsi="Times New Roman"/>
          <w:sz w:val="28"/>
          <w:szCs w:val="28"/>
        </w:rPr>
        <w:t xml:space="preserve"> комплексный центр социа</w:t>
      </w:r>
      <w:r>
        <w:rPr>
          <w:rFonts w:ascii="Times New Roman" w:hAnsi="Times New Roman"/>
          <w:sz w:val="28"/>
          <w:szCs w:val="28"/>
        </w:rPr>
        <w:t>льного обслуживания населения»</w:t>
      </w:r>
      <w:r w:rsidRPr="003B542E">
        <w:t xml:space="preserve"> </w:t>
      </w:r>
      <w:r>
        <w:rPr>
          <w:rFonts w:ascii="Times New Roman" w:hAnsi="Times New Roman"/>
          <w:sz w:val="28"/>
          <w:szCs w:val="28"/>
        </w:rPr>
        <w:t>(итоговый балл – 0,97</w:t>
      </w:r>
      <w:r w:rsidRPr="003B542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001FAE" w:rsidRDefault="00001FAE" w:rsidP="00001FAE">
      <w:pPr>
        <w:spacing w:line="240" w:lineRule="auto"/>
        <w:rPr>
          <w:rFonts w:ascii="Times New Roman" w:hAnsi="Times New Roman"/>
          <w:sz w:val="28"/>
          <w:szCs w:val="28"/>
        </w:rPr>
      </w:pPr>
      <w:r w:rsidRPr="003B542E">
        <w:rPr>
          <w:rFonts w:ascii="Times New Roman" w:hAnsi="Times New Roman"/>
          <w:sz w:val="28"/>
          <w:szCs w:val="28"/>
        </w:rPr>
        <w:t xml:space="preserve">ГОАУСОН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Мончегорский</w:t>
      </w:r>
      <w:proofErr w:type="spellEnd"/>
      <w:r w:rsidRPr="003B542E">
        <w:rPr>
          <w:rFonts w:ascii="Times New Roman" w:hAnsi="Times New Roman"/>
          <w:sz w:val="28"/>
          <w:szCs w:val="28"/>
        </w:rPr>
        <w:t xml:space="preserve"> комплексный центр социа</w:t>
      </w:r>
      <w:r>
        <w:rPr>
          <w:rFonts w:ascii="Times New Roman" w:hAnsi="Times New Roman"/>
          <w:sz w:val="28"/>
          <w:szCs w:val="28"/>
        </w:rPr>
        <w:t>льного обслуживания населения»</w:t>
      </w:r>
      <w:r w:rsidRPr="003B542E">
        <w:t xml:space="preserve"> </w:t>
      </w:r>
      <w:r>
        <w:rPr>
          <w:rFonts w:ascii="Times New Roman" w:hAnsi="Times New Roman"/>
          <w:sz w:val="28"/>
          <w:szCs w:val="28"/>
        </w:rPr>
        <w:t>(итоговый балл – 0,96</w:t>
      </w:r>
      <w:r w:rsidRPr="003B542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2F1F1C" w:rsidRDefault="002F1F1C" w:rsidP="002F1F1C">
      <w:pPr>
        <w:spacing w:line="240" w:lineRule="auto"/>
        <w:rPr>
          <w:rFonts w:ascii="Times New Roman" w:hAnsi="Times New Roman"/>
          <w:sz w:val="28"/>
          <w:szCs w:val="28"/>
        </w:rPr>
      </w:pPr>
      <w:r w:rsidRPr="003B542E">
        <w:rPr>
          <w:rFonts w:ascii="Times New Roman" w:hAnsi="Times New Roman"/>
          <w:sz w:val="28"/>
          <w:szCs w:val="28"/>
        </w:rPr>
        <w:t xml:space="preserve">ГОАУСОН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Ловозерский</w:t>
      </w:r>
      <w:proofErr w:type="spellEnd"/>
      <w:r w:rsidRPr="003B542E">
        <w:rPr>
          <w:rFonts w:ascii="Times New Roman" w:hAnsi="Times New Roman"/>
          <w:sz w:val="28"/>
          <w:szCs w:val="28"/>
        </w:rPr>
        <w:t xml:space="preserve"> комплексный центр социа</w:t>
      </w:r>
      <w:r>
        <w:rPr>
          <w:rFonts w:ascii="Times New Roman" w:hAnsi="Times New Roman"/>
          <w:sz w:val="28"/>
          <w:szCs w:val="28"/>
        </w:rPr>
        <w:t>льного обслуживания населения»</w:t>
      </w:r>
      <w:r w:rsidRPr="003B542E">
        <w:t xml:space="preserve"> </w:t>
      </w:r>
      <w:r>
        <w:rPr>
          <w:rFonts w:ascii="Times New Roman" w:hAnsi="Times New Roman"/>
          <w:sz w:val="28"/>
          <w:szCs w:val="28"/>
        </w:rPr>
        <w:t>(итоговый балл – 0,90</w:t>
      </w:r>
      <w:r w:rsidRPr="003B542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2F1F1C" w:rsidRDefault="002F1F1C" w:rsidP="002F1F1C">
      <w:pPr>
        <w:spacing w:line="240" w:lineRule="auto"/>
        <w:rPr>
          <w:rFonts w:ascii="Times New Roman" w:hAnsi="Times New Roman"/>
          <w:sz w:val="28"/>
          <w:szCs w:val="28"/>
        </w:rPr>
      </w:pPr>
      <w:r w:rsidRPr="003B542E">
        <w:rPr>
          <w:rFonts w:ascii="Times New Roman" w:hAnsi="Times New Roman"/>
          <w:sz w:val="28"/>
          <w:szCs w:val="28"/>
        </w:rPr>
        <w:t xml:space="preserve">ГОАУСОН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Печенгский</w:t>
      </w:r>
      <w:proofErr w:type="spellEnd"/>
      <w:r w:rsidRPr="003B542E">
        <w:rPr>
          <w:rFonts w:ascii="Times New Roman" w:hAnsi="Times New Roman"/>
          <w:sz w:val="28"/>
          <w:szCs w:val="28"/>
        </w:rPr>
        <w:t xml:space="preserve"> комплексный центр социа</w:t>
      </w:r>
      <w:r>
        <w:rPr>
          <w:rFonts w:ascii="Times New Roman" w:hAnsi="Times New Roman"/>
          <w:sz w:val="28"/>
          <w:szCs w:val="28"/>
        </w:rPr>
        <w:t>льного обслуживания населения»</w:t>
      </w:r>
      <w:r w:rsidRPr="003B542E">
        <w:t xml:space="preserve"> </w:t>
      </w:r>
      <w:r>
        <w:rPr>
          <w:rFonts w:ascii="Times New Roman" w:hAnsi="Times New Roman"/>
          <w:sz w:val="28"/>
          <w:szCs w:val="28"/>
        </w:rPr>
        <w:t>(итоговый балл – 0,90</w:t>
      </w:r>
      <w:r w:rsidRPr="003B542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2F1F1C" w:rsidRDefault="002F1F1C" w:rsidP="002F1F1C">
      <w:pPr>
        <w:spacing w:line="240" w:lineRule="auto"/>
        <w:rPr>
          <w:rFonts w:ascii="Times New Roman" w:hAnsi="Times New Roman"/>
          <w:sz w:val="28"/>
          <w:szCs w:val="28"/>
        </w:rPr>
      </w:pPr>
      <w:r w:rsidRPr="003B542E">
        <w:rPr>
          <w:rFonts w:ascii="Times New Roman" w:hAnsi="Times New Roman"/>
          <w:sz w:val="28"/>
          <w:szCs w:val="28"/>
        </w:rPr>
        <w:t xml:space="preserve">ГОАУСОН </w:t>
      </w:r>
      <w:r>
        <w:rPr>
          <w:rFonts w:ascii="Times New Roman" w:hAnsi="Times New Roman"/>
          <w:sz w:val="28"/>
          <w:szCs w:val="28"/>
        </w:rPr>
        <w:t>«Оленегорский</w:t>
      </w:r>
      <w:r w:rsidRPr="003B542E">
        <w:rPr>
          <w:rFonts w:ascii="Times New Roman" w:hAnsi="Times New Roman"/>
          <w:sz w:val="28"/>
          <w:szCs w:val="28"/>
        </w:rPr>
        <w:t xml:space="preserve"> комплексный центр социа</w:t>
      </w:r>
      <w:r>
        <w:rPr>
          <w:rFonts w:ascii="Times New Roman" w:hAnsi="Times New Roman"/>
          <w:sz w:val="28"/>
          <w:szCs w:val="28"/>
        </w:rPr>
        <w:t>льного обслуживания населения»</w:t>
      </w:r>
      <w:r w:rsidRPr="003B542E">
        <w:t xml:space="preserve"> </w:t>
      </w:r>
      <w:r>
        <w:rPr>
          <w:rFonts w:ascii="Times New Roman" w:hAnsi="Times New Roman"/>
          <w:sz w:val="28"/>
          <w:szCs w:val="28"/>
        </w:rPr>
        <w:t>(итоговый балл – 0,84</w:t>
      </w:r>
      <w:r w:rsidRPr="003B542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2F1F1C" w:rsidRDefault="002F1F1C" w:rsidP="002F1F1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ИП </w:t>
      </w:r>
      <w:proofErr w:type="spellStart"/>
      <w:r>
        <w:rPr>
          <w:rFonts w:ascii="Times New Roman" w:hAnsi="Times New Roman"/>
          <w:sz w:val="28"/>
          <w:szCs w:val="28"/>
        </w:rPr>
        <w:t>Ускова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Л.Н. (итоговый балл – 0,82</w:t>
      </w:r>
      <w:r w:rsidRPr="003B542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3870E3" w:rsidRDefault="003870E3" w:rsidP="003870E3">
      <w:pPr>
        <w:spacing w:line="240" w:lineRule="auto"/>
        <w:rPr>
          <w:rFonts w:ascii="Times New Roman" w:hAnsi="Times New Roman"/>
          <w:sz w:val="28"/>
          <w:szCs w:val="28"/>
        </w:rPr>
      </w:pPr>
      <w:r w:rsidRPr="003B542E">
        <w:rPr>
          <w:rFonts w:ascii="Times New Roman" w:hAnsi="Times New Roman"/>
          <w:sz w:val="28"/>
          <w:szCs w:val="28"/>
        </w:rPr>
        <w:t xml:space="preserve">ГОАУСОН </w:t>
      </w:r>
      <w:r>
        <w:rPr>
          <w:rFonts w:ascii="Times New Roman" w:hAnsi="Times New Roman"/>
          <w:sz w:val="28"/>
          <w:szCs w:val="28"/>
        </w:rPr>
        <w:t>«Кольский</w:t>
      </w:r>
      <w:r w:rsidRPr="003B542E">
        <w:rPr>
          <w:rFonts w:ascii="Times New Roman" w:hAnsi="Times New Roman"/>
          <w:sz w:val="28"/>
          <w:szCs w:val="28"/>
        </w:rPr>
        <w:t xml:space="preserve"> комплексный центр социа</w:t>
      </w:r>
      <w:r>
        <w:rPr>
          <w:rFonts w:ascii="Times New Roman" w:hAnsi="Times New Roman"/>
          <w:sz w:val="28"/>
          <w:szCs w:val="28"/>
        </w:rPr>
        <w:t>льного обслуживания населения»</w:t>
      </w:r>
      <w:r w:rsidRPr="003B542E">
        <w:t xml:space="preserve"> </w:t>
      </w:r>
      <w:r>
        <w:rPr>
          <w:rFonts w:ascii="Times New Roman" w:hAnsi="Times New Roman"/>
          <w:sz w:val="28"/>
          <w:szCs w:val="28"/>
        </w:rPr>
        <w:t>(итоговый балл – 0,</w:t>
      </w:r>
      <w:r w:rsidR="002F1F1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1</w:t>
      </w:r>
      <w:r w:rsidRPr="003B542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2F1F1C" w:rsidRDefault="002F1F1C" w:rsidP="002F1F1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</w:t>
      </w:r>
      <w:proofErr w:type="spellStart"/>
      <w:r>
        <w:rPr>
          <w:rFonts w:ascii="Times New Roman" w:hAnsi="Times New Roman"/>
          <w:sz w:val="28"/>
          <w:szCs w:val="28"/>
        </w:rPr>
        <w:t>БелАр</w:t>
      </w:r>
      <w:proofErr w:type="spellEnd"/>
      <w:r>
        <w:rPr>
          <w:rFonts w:ascii="Times New Roman" w:hAnsi="Times New Roman"/>
          <w:sz w:val="28"/>
          <w:szCs w:val="28"/>
        </w:rPr>
        <w:t>» (итоговый балл – 0,76</w:t>
      </w:r>
      <w:r w:rsidRPr="003B542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3870E3" w:rsidRDefault="003870E3" w:rsidP="003870E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ИП Власова С.А.</w:t>
      </w:r>
      <w:r w:rsidR="002F1F1C">
        <w:rPr>
          <w:rFonts w:ascii="Times New Roman" w:hAnsi="Times New Roman"/>
          <w:sz w:val="28"/>
          <w:szCs w:val="28"/>
        </w:rPr>
        <w:t xml:space="preserve"> (итоговый балл – 0,56</w:t>
      </w:r>
      <w:r w:rsidR="002F1F1C" w:rsidRPr="003B542E">
        <w:rPr>
          <w:rFonts w:ascii="Times New Roman" w:hAnsi="Times New Roman"/>
          <w:sz w:val="28"/>
          <w:szCs w:val="28"/>
        </w:rPr>
        <w:t>)</w:t>
      </w:r>
    </w:p>
    <w:p w:rsidR="00350DFB" w:rsidRPr="00181904" w:rsidRDefault="002F1F1C" w:rsidP="00C41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sectPr w:rsidR="00350DFB" w:rsidRPr="00181904" w:rsidSect="0018190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6910"/>
    <w:multiLevelType w:val="hybridMultilevel"/>
    <w:tmpl w:val="9D9CD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A76E5D"/>
    <w:multiLevelType w:val="hybridMultilevel"/>
    <w:tmpl w:val="9D9CD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CF"/>
    <w:rsid w:val="00001FAE"/>
    <w:rsid w:val="0001066C"/>
    <w:rsid w:val="00011120"/>
    <w:rsid w:val="00044A06"/>
    <w:rsid w:val="000968B4"/>
    <w:rsid w:val="000A62E7"/>
    <w:rsid w:val="00140162"/>
    <w:rsid w:val="00173382"/>
    <w:rsid w:val="00181904"/>
    <w:rsid w:val="001A40C5"/>
    <w:rsid w:val="001D18D2"/>
    <w:rsid w:val="002F1F1C"/>
    <w:rsid w:val="00350DFB"/>
    <w:rsid w:val="003870E3"/>
    <w:rsid w:val="003B542E"/>
    <w:rsid w:val="003F6733"/>
    <w:rsid w:val="004A26EE"/>
    <w:rsid w:val="004E704E"/>
    <w:rsid w:val="00515B38"/>
    <w:rsid w:val="00572126"/>
    <w:rsid w:val="005A2E6C"/>
    <w:rsid w:val="005A6B22"/>
    <w:rsid w:val="00647EC7"/>
    <w:rsid w:val="00676970"/>
    <w:rsid w:val="006F3838"/>
    <w:rsid w:val="00734AA8"/>
    <w:rsid w:val="007F18A6"/>
    <w:rsid w:val="00817BB3"/>
    <w:rsid w:val="008F61D8"/>
    <w:rsid w:val="00995254"/>
    <w:rsid w:val="009E01FD"/>
    <w:rsid w:val="00AF3AEF"/>
    <w:rsid w:val="00B54972"/>
    <w:rsid w:val="00B61BCF"/>
    <w:rsid w:val="00C41895"/>
    <w:rsid w:val="00CB23DA"/>
    <w:rsid w:val="00CE7D9F"/>
    <w:rsid w:val="00D21494"/>
    <w:rsid w:val="00EB0195"/>
    <w:rsid w:val="00F97108"/>
    <w:rsid w:val="00FB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C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A40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E01FD"/>
    <w:rPr>
      <w:rFonts w:ascii="Times New Roman" w:hAnsi="Times New Roman" w:cs="Times New Roman"/>
      <w:sz w:val="2"/>
      <w:lang w:eastAsia="en-US"/>
    </w:rPr>
  </w:style>
  <w:style w:type="paragraph" w:styleId="a5">
    <w:name w:val="List Paragraph"/>
    <w:basedOn w:val="a"/>
    <w:uiPriority w:val="34"/>
    <w:qFormat/>
    <w:rsid w:val="001D18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C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A40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E01FD"/>
    <w:rPr>
      <w:rFonts w:ascii="Times New Roman" w:hAnsi="Times New Roman" w:cs="Times New Roman"/>
      <w:sz w:val="2"/>
      <w:lang w:eastAsia="en-US"/>
    </w:rPr>
  </w:style>
  <w:style w:type="paragraph" w:styleId="a5">
    <w:name w:val="List Paragraph"/>
    <w:basedOn w:val="a"/>
    <w:uiPriority w:val="34"/>
    <w:qFormat/>
    <w:rsid w:val="001D1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28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8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8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289677">
                                      <w:marLeft w:val="48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300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afonkina.julia</dc:creator>
  <cp:lastModifiedBy>Ольга Чиркова</cp:lastModifiedBy>
  <cp:revision>9</cp:revision>
  <cp:lastPrinted>2017-10-17T09:14:00Z</cp:lastPrinted>
  <dcterms:created xsi:type="dcterms:W3CDTF">2016-10-17T14:22:00Z</dcterms:created>
  <dcterms:modified xsi:type="dcterms:W3CDTF">2017-10-24T11:30:00Z</dcterms:modified>
</cp:coreProperties>
</file>